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B8" w:rsidRDefault="004928B8" w:rsidP="004928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30D9">
        <w:rPr>
          <w:rFonts w:ascii="Arial" w:hAnsi="Arial" w:cs="Arial"/>
          <w:sz w:val="24"/>
          <w:szCs w:val="24"/>
        </w:rPr>
        <w:t xml:space="preserve">Jo-Anne Daniels welcomed everyone to the second in a series of workshops being held to support the Pathfinders transformation programme.  She explained that the event would focus on the different tools </w:t>
      </w:r>
      <w:r w:rsidR="00FD4FA1" w:rsidRPr="008830D9">
        <w:rPr>
          <w:rFonts w:ascii="Arial" w:hAnsi="Arial" w:cs="Arial"/>
          <w:sz w:val="24"/>
          <w:szCs w:val="24"/>
        </w:rPr>
        <w:t>and approaches</w:t>
      </w:r>
      <w:r w:rsidRPr="008830D9">
        <w:rPr>
          <w:rFonts w:ascii="Arial" w:hAnsi="Arial" w:cs="Arial"/>
          <w:sz w:val="24"/>
          <w:szCs w:val="24"/>
        </w:rPr>
        <w:t xml:space="preserve"> to mapping the system to gain an understanding of how existing services for early years operate locally</w:t>
      </w:r>
      <w:r w:rsidR="009C1C96">
        <w:rPr>
          <w:rFonts w:ascii="Arial" w:hAnsi="Arial" w:cs="Arial"/>
          <w:sz w:val="24"/>
          <w:szCs w:val="24"/>
        </w:rPr>
        <w:t>.</w:t>
      </w:r>
    </w:p>
    <w:p w:rsidR="00AB675E" w:rsidRDefault="00AB675E" w:rsidP="00AB675E">
      <w:pPr>
        <w:pStyle w:val="ListParagraph"/>
        <w:rPr>
          <w:rFonts w:ascii="Arial" w:hAnsi="Arial" w:cs="Arial"/>
          <w:sz w:val="24"/>
          <w:szCs w:val="24"/>
        </w:rPr>
      </w:pPr>
    </w:p>
    <w:p w:rsidR="00FD4FA1" w:rsidRPr="00AB675E" w:rsidRDefault="00FD4FA1" w:rsidP="004928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B675E">
        <w:rPr>
          <w:rFonts w:ascii="Arial" w:hAnsi="Arial" w:cs="Arial"/>
          <w:sz w:val="24"/>
          <w:szCs w:val="24"/>
        </w:rPr>
        <w:t xml:space="preserve">She highlighted that the Welsh Government </w:t>
      </w:r>
      <w:r w:rsidR="00AB675E" w:rsidRPr="00AB675E">
        <w:rPr>
          <w:rFonts w:ascii="Arial" w:hAnsi="Arial" w:cs="Arial"/>
          <w:sz w:val="24"/>
          <w:szCs w:val="24"/>
        </w:rPr>
        <w:t>was not endorsing any specific approach or company</w:t>
      </w:r>
      <w:r w:rsidR="00F8089C" w:rsidRPr="00AB675E">
        <w:rPr>
          <w:rFonts w:ascii="Arial" w:hAnsi="Arial" w:cs="Arial"/>
          <w:sz w:val="24"/>
          <w:szCs w:val="24"/>
        </w:rPr>
        <w:t>; it</w:t>
      </w:r>
      <w:r w:rsidR="00AB675E" w:rsidRPr="00AB675E">
        <w:rPr>
          <w:rFonts w:ascii="Arial" w:hAnsi="Arial" w:cs="Arial"/>
          <w:sz w:val="24"/>
          <w:szCs w:val="24"/>
        </w:rPr>
        <w:t xml:space="preserve"> was </w:t>
      </w:r>
      <w:r w:rsidR="0057208A">
        <w:rPr>
          <w:rFonts w:ascii="Arial" w:hAnsi="Arial" w:cs="Arial"/>
          <w:sz w:val="24"/>
          <w:szCs w:val="24"/>
        </w:rPr>
        <w:t xml:space="preserve">to </w:t>
      </w:r>
      <w:r w:rsidR="00793771">
        <w:rPr>
          <w:rFonts w:ascii="Arial" w:hAnsi="Arial" w:cs="Arial"/>
          <w:sz w:val="24"/>
          <w:szCs w:val="24"/>
        </w:rPr>
        <w:t xml:space="preserve">provide </w:t>
      </w:r>
      <w:r w:rsidR="00793771" w:rsidRPr="00AB675E">
        <w:rPr>
          <w:rFonts w:ascii="Arial" w:hAnsi="Arial" w:cs="Arial"/>
          <w:sz w:val="24"/>
          <w:szCs w:val="24"/>
        </w:rPr>
        <w:t>pathfinders</w:t>
      </w:r>
      <w:r w:rsidR="00AB675E" w:rsidRPr="00AB675E">
        <w:rPr>
          <w:rFonts w:ascii="Arial" w:hAnsi="Arial" w:cs="Arial"/>
          <w:sz w:val="24"/>
          <w:szCs w:val="24"/>
        </w:rPr>
        <w:t xml:space="preserve"> </w:t>
      </w:r>
      <w:r w:rsidR="0057208A">
        <w:rPr>
          <w:rFonts w:ascii="Arial" w:hAnsi="Arial" w:cs="Arial"/>
          <w:sz w:val="24"/>
          <w:szCs w:val="24"/>
        </w:rPr>
        <w:t>with an insight to a range of tools and approaches.</w:t>
      </w:r>
      <w:r w:rsidR="00AB675E" w:rsidRPr="00AB675E">
        <w:rPr>
          <w:rFonts w:ascii="Arial" w:hAnsi="Arial" w:cs="Arial"/>
          <w:sz w:val="24"/>
          <w:szCs w:val="24"/>
        </w:rPr>
        <w:t xml:space="preserve"> </w:t>
      </w:r>
      <w:r w:rsidRPr="00AB675E">
        <w:rPr>
          <w:rFonts w:ascii="Arial" w:hAnsi="Arial" w:cs="Arial"/>
          <w:sz w:val="24"/>
          <w:szCs w:val="24"/>
        </w:rPr>
        <w:t xml:space="preserve"> </w:t>
      </w:r>
    </w:p>
    <w:p w:rsidR="004928B8" w:rsidRPr="008830D9" w:rsidRDefault="004928B8" w:rsidP="004928B8">
      <w:pPr>
        <w:pStyle w:val="ListParagraph"/>
        <w:rPr>
          <w:rFonts w:ascii="Arial" w:hAnsi="Arial" w:cs="Arial"/>
          <w:sz w:val="24"/>
          <w:szCs w:val="24"/>
        </w:rPr>
      </w:pPr>
    </w:p>
    <w:p w:rsidR="00677FAB" w:rsidRPr="008830D9" w:rsidRDefault="004928B8" w:rsidP="004928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30D9">
        <w:rPr>
          <w:rFonts w:ascii="Arial" w:hAnsi="Arial" w:cs="Arial"/>
          <w:sz w:val="24"/>
          <w:szCs w:val="24"/>
        </w:rPr>
        <w:t xml:space="preserve">The group heard from </w:t>
      </w:r>
      <w:r w:rsidR="00677FAB" w:rsidRPr="008830D9">
        <w:rPr>
          <w:rFonts w:ascii="Arial" w:hAnsi="Arial" w:cs="Arial"/>
          <w:sz w:val="24"/>
          <w:szCs w:val="24"/>
        </w:rPr>
        <w:t>the following WG official/guest speakers:</w:t>
      </w:r>
    </w:p>
    <w:p w:rsidR="00677FAB" w:rsidRPr="008830D9" w:rsidRDefault="00677FAB" w:rsidP="00677FAB">
      <w:pPr>
        <w:pStyle w:val="ListParagraph"/>
        <w:rPr>
          <w:rFonts w:ascii="Arial" w:hAnsi="Arial" w:cs="Arial"/>
          <w:sz w:val="24"/>
          <w:szCs w:val="24"/>
        </w:rPr>
      </w:pPr>
    </w:p>
    <w:p w:rsidR="00677FAB" w:rsidRPr="008830D9" w:rsidRDefault="00677FAB" w:rsidP="00677FA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8830D9">
        <w:rPr>
          <w:rFonts w:ascii="Arial" w:hAnsi="Arial" w:cs="Arial"/>
          <w:sz w:val="24"/>
          <w:szCs w:val="24"/>
        </w:rPr>
        <w:t xml:space="preserve">Sharon West shared the use of personas when the WG first attempted mapping an early years journey, which Cwm Taf subsequently added </w:t>
      </w:r>
      <w:r w:rsidR="00F8089C">
        <w:rPr>
          <w:rFonts w:ascii="Arial" w:hAnsi="Arial" w:cs="Arial"/>
          <w:sz w:val="24"/>
          <w:szCs w:val="24"/>
        </w:rPr>
        <w:t xml:space="preserve">an additional </w:t>
      </w:r>
      <w:r w:rsidRPr="008830D9">
        <w:rPr>
          <w:rFonts w:ascii="Arial" w:hAnsi="Arial" w:cs="Arial"/>
          <w:sz w:val="24"/>
          <w:szCs w:val="24"/>
        </w:rPr>
        <w:t>persona</w:t>
      </w:r>
      <w:r w:rsidR="00F8089C">
        <w:rPr>
          <w:rFonts w:ascii="Arial" w:hAnsi="Arial" w:cs="Arial"/>
          <w:sz w:val="24"/>
          <w:szCs w:val="24"/>
        </w:rPr>
        <w:t xml:space="preserve"> </w:t>
      </w:r>
      <w:r w:rsidRPr="008830D9">
        <w:rPr>
          <w:rFonts w:ascii="Arial" w:hAnsi="Arial" w:cs="Arial"/>
          <w:sz w:val="24"/>
          <w:szCs w:val="24"/>
        </w:rPr>
        <w:t>used in their mapping exercise.</w:t>
      </w:r>
    </w:p>
    <w:p w:rsidR="00677FAB" w:rsidRPr="008830D9" w:rsidRDefault="00677FAB" w:rsidP="00677FA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8830D9">
        <w:rPr>
          <w:rFonts w:ascii="Arial" w:hAnsi="Arial" w:cs="Arial"/>
          <w:sz w:val="24"/>
          <w:szCs w:val="24"/>
        </w:rPr>
        <w:t xml:space="preserve">Geraint Evans shared Cwm Taf early years mapping journey. </w:t>
      </w:r>
    </w:p>
    <w:p w:rsidR="00677FAB" w:rsidRPr="008830D9" w:rsidRDefault="00677FAB" w:rsidP="00677FA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8830D9">
        <w:rPr>
          <w:rFonts w:ascii="Arial" w:hAnsi="Arial" w:cs="Arial"/>
          <w:sz w:val="24"/>
          <w:szCs w:val="24"/>
        </w:rPr>
        <w:t xml:space="preserve">Amrita Jesurasa </w:t>
      </w:r>
      <w:r w:rsidR="00D24756" w:rsidRPr="008830D9">
        <w:rPr>
          <w:rFonts w:ascii="Arial" w:hAnsi="Arial" w:cs="Arial"/>
          <w:sz w:val="24"/>
          <w:szCs w:val="24"/>
        </w:rPr>
        <w:t>s</w:t>
      </w:r>
      <w:r w:rsidRPr="008830D9">
        <w:rPr>
          <w:rFonts w:ascii="Arial" w:hAnsi="Arial" w:cs="Arial"/>
          <w:sz w:val="24"/>
          <w:szCs w:val="24"/>
        </w:rPr>
        <w:t xml:space="preserve">hared </w:t>
      </w:r>
      <w:r w:rsidR="00D24756" w:rsidRPr="008830D9">
        <w:rPr>
          <w:rFonts w:ascii="Arial" w:hAnsi="Arial" w:cs="Arial"/>
          <w:sz w:val="24"/>
          <w:szCs w:val="24"/>
        </w:rPr>
        <w:t xml:space="preserve">the benefits and complexities of system mapping based on </w:t>
      </w:r>
      <w:r w:rsidRPr="008830D9">
        <w:rPr>
          <w:rFonts w:ascii="Arial" w:hAnsi="Arial" w:cs="Arial"/>
          <w:sz w:val="24"/>
          <w:szCs w:val="24"/>
        </w:rPr>
        <w:t xml:space="preserve">Public Health Wales’ </w:t>
      </w:r>
      <w:r w:rsidR="00D24756" w:rsidRPr="008830D9">
        <w:rPr>
          <w:rFonts w:ascii="Arial" w:hAnsi="Arial" w:cs="Arial"/>
          <w:sz w:val="24"/>
          <w:szCs w:val="24"/>
        </w:rPr>
        <w:t xml:space="preserve">learning from their systems engagement events. </w:t>
      </w:r>
    </w:p>
    <w:p w:rsidR="004928B8" w:rsidRPr="008830D9" w:rsidRDefault="00D24756" w:rsidP="00D2475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8830D9">
        <w:rPr>
          <w:rFonts w:ascii="Arial" w:hAnsi="Arial" w:cs="Arial"/>
          <w:sz w:val="24"/>
          <w:szCs w:val="24"/>
        </w:rPr>
        <w:t xml:space="preserve">Simon Pickthall introduced </w:t>
      </w:r>
      <w:r w:rsidR="004928B8" w:rsidRPr="008830D9">
        <w:rPr>
          <w:rFonts w:ascii="Arial" w:hAnsi="Arial" w:cs="Arial"/>
          <w:sz w:val="24"/>
          <w:szCs w:val="24"/>
        </w:rPr>
        <w:t>the Vanguard methodology</w:t>
      </w:r>
      <w:r w:rsidRPr="008830D9">
        <w:rPr>
          <w:rFonts w:ascii="Arial" w:hAnsi="Arial" w:cs="Arial"/>
          <w:sz w:val="24"/>
          <w:szCs w:val="24"/>
        </w:rPr>
        <w:t xml:space="preserve"> – Making Change Stick</w:t>
      </w:r>
      <w:r w:rsidR="004928B8" w:rsidRPr="008830D9">
        <w:rPr>
          <w:rFonts w:ascii="Arial" w:hAnsi="Arial" w:cs="Arial"/>
          <w:sz w:val="24"/>
          <w:szCs w:val="24"/>
        </w:rPr>
        <w:t xml:space="preserve">. </w:t>
      </w:r>
    </w:p>
    <w:p w:rsidR="00D24756" w:rsidRPr="008830D9" w:rsidRDefault="00D24756" w:rsidP="00D2475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5705FA" w:rsidRPr="008830D9" w:rsidRDefault="005705FA" w:rsidP="005705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30D9">
        <w:rPr>
          <w:rFonts w:ascii="Arial" w:hAnsi="Arial" w:cs="Arial"/>
          <w:sz w:val="24"/>
          <w:szCs w:val="24"/>
        </w:rPr>
        <w:t xml:space="preserve">A discussion was also held on mapping systems and the following points were raised with regard to the support the pathfinders would require to take the mapping work forward: </w:t>
      </w:r>
    </w:p>
    <w:p w:rsidR="005705FA" w:rsidRPr="008830D9" w:rsidRDefault="00C6350F" w:rsidP="005705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8830D9">
        <w:rPr>
          <w:rFonts w:ascii="Arial" w:hAnsi="Arial" w:cs="Arial"/>
          <w:sz w:val="24"/>
          <w:szCs w:val="24"/>
        </w:rPr>
        <w:t>Resource and capacity – need for project coordinator to be in place. Alwena Watkins clarified that an application form for the grant would be sent to the pat</w:t>
      </w:r>
      <w:r w:rsidR="00DA0EB6" w:rsidRPr="008830D9">
        <w:rPr>
          <w:rFonts w:ascii="Arial" w:hAnsi="Arial" w:cs="Arial"/>
          <w:sz w:val="24"/>
          <w:szCs w:val="24"/>
        </w:rPr>
        <w:t>hfinders in the next fortnight and the Welsh Government would aim to send the grant offer letters out in April.</w:t>
      </w:r>
      <w:r w:rsidR="007D5530" w:rsidRPr="008830D9">
        <w:rPr>
          <w:rFonts w:ascii="Arial" w:hAnsi="Arial" w:cs="Arial"/>
          <w:sz w:val="24"/>
          <w:szCs w:val="24"/>
        </w:rPr>
        <w:t xml:space="preserve"> </w:t>
      </w:r>
    </w:p>
    <w:p w:rsidR="00C6350F" w:rsidRPr="008830D9" w:rsidRDefault="00C6350F" w:rsidP="005705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8830D9">
        <w:rPr>
          <w:rFonts w:ascii="Arial" w:hAnsi="Arial" w:cs="Arial"/>
          <w:sz w:val="24"/>
          <w:szCs w:val="24"/>
        </w:rPr>
        <w:t xml:space="preserve">Pathfinders would </w:t>
      </w:r>
      <w:r w:rsidR="0066545A" w:rsidRPr="008830D9">
        <w:rPr>
          <w:rFonts w:ascii="Arial" w:hAnsi="Arial" w:cs="Arial"/>
          <w:sz w:val="24"/>
          <w:szCs w:val="24"/>
        </w:rPr>
        <w:t xml:space="preserve">need </w:t>
      </w:r>
      <w:r w:rsidR="00A6512F" w:rsidRPr="008830D9">
        <w:rPr>
          <w:rFonts w:ascii="Arial" w:hAnsi="Arial" w:cs="Arial"/>
          <w:sz w:val="24"/>
          <w:szCs w:val="24"/>
        </w:rPr>
        <w:t xml:space="preserve">to </w:t>
      </w:r>
      <w:r w:rsidR="0066545A" w:rsidRPr="008830D9">
        <w:rPr>
          <w:rFonts w:ascii="Arial" w:hAnsi="Arial" w:cs="Arial"/>
          <w:sz w:val="24"/>
          <w:szCs w:val="24"/>
        </w:rPr>
        <w:t xml:space="preserve">confirm the job </w:t>
      </w:r>
      <w:r w:rsidRPr="008830D9">
        <w:rPr>
          <w:rFonts w:ascii="Arial" w:hAnsi="Arial" w:cs="Arial"/>
          <w:sz w:val="24"/>
          <w:szCs w:val="24"/>
        </w:rPr>
        <w:t xml:space="preserve">description </w:t>
      </w:r>
      <w:r w:rsidR="00A6512F" w:rsidRPr="008830D9">
        <w:rPr>
          <w:rFonts w:ascii="Arial" w:hAnsi="Arial" w:cs="Arial"/>
          <w:sz w:val="24"/>
          <w:szCs w:val="24"/>
        </w:rPr>
        <w:t xml:space="preserve">for their project coordinators. </w:t>
      </w:r>
    </w:p>
    <w:p w:rsidR="00A6512F" w:rsidRPr="008830D9" w:rsidRDefault="007D5530" w:rsidP="005705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8830D9">
        <w:rPr>
          <w:rFonts w:ascii="Arial" w:hAnsi="Arial" w:cs="Arial"/>
          <w:sz w:val="24"/>
          <w:szCs w:val="24"/>
        </w:rPr>
        <w:t>Pathfinders could consider the possibility of pooling this grant, for example, organising combined workshops at the local level.</w:t>
      </w:r>
    </w:p>
    <w:p w:rsidR="00EB6F38" w:rsidRPr="008830D9" w:rsidRDefault="00EB6F38" w:rsidP="005705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8830D9">
        <w:rPr>
          <w:rFonts w:ascii="Arial" w:hAnsi="Arial" w:cs="Arial"/>
          <w:sz w:val="24"/>
          <w:szCs w:val="24"/>
        </w:rPr>
        <w:t>The license fee for the Visio software would cost £180.</w:t>
      </w:r>
    </w:p>
    <w:p w:rsidR="00EB6F38" w:rsidRDefault="00EB6F38" w:rsidP="005705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8830D9">
        <w:rPr>
          <w:rFonts w:ascii="Arial" w:hAnsi="Arial" w:cs="Arial"/>
          <w:sz w:val="24"/>
          <w:szCs w:val="24"/>
        </w:rPr>
        <w:t xml:space="preserve">In terms of timelines, it was clarified that the expectation was for the pathfinders to </w:t>
      </w:r>
      <w:r w:rsidR="0057208A">
        <w:rPr>
          <w:rFonts w:ascii="Arial" w:hAnsi="Arial" w:cs="Arial"/>
          <w:sz w:val="24"/>
          <w:szCs w:val="24"/>
        </w:rPr>
        <w:t xml:space="preserve">at least </w:t>
      </w:r>
      <w:r w:rsidRPr="008830D9">
        <w:rPr>
          <w:rFonts w:ascii="Arial" w:hAnsi="Arial" w:cs="Arial"/>
          <w:sz w:val="24"/>
          <w:szCs w:val="24"/>
        </w:rPr>
        <w:t xml:space="preserve">have </w:t>
      </w:r>
      <w:r w:rsidR="00793771">
        <w:rPr>
          <w:rFonts w:ascii="Arial" w:hAnsi="Arial" w:cs="Arial"/>
          <w:sz w:val="24"/>
          <w:szCs w:val="24"/>
        </w:rPr>
        <w:t xml:space="preserve">begun </w:t>
      </w:r>
      <w:r w:rsidR="00793771" w:rsidRPr="008830D9">
        <w:rPr>
          <w:rFonts w:ascii="Arial" w:hAnsi="Arial" w:cs="Arial"/>
          <w:sz w:val="24"/>
          <w:szCs w:val="24"/>
        </w:rPr>
        <w:t>their</w:t>
      </w:r>
      <w:r w:rsidRPr="008830D9">
        <w:rPr>
          <w:rFonts w:ascii="Arial" w:hAnsi="Arial" w:cs="Arial"/>
          <w:sz w:val="24"/>
          <w:szCs w:val="24"/>
        </w:rPr>
        <w:t xml:space="preserve"> mapping before the next workshop scheduled for 2 May.</w:t>
      </w:r>
    </w:p>
    <w:p w:rsidR="0057208A" w:rsidRPr="0057208A" w:rsidRDefault="0057208A" w:rsidP="0057208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7208A">
        <w:rPr>
          <w:rFonts w:ascii="Arial" w:hAnsi="Arial" w:cs="Arial"/>
          <w:sz w:val="24"/>
          <w:szCs w:val="24"/>
        </w:rPr>
        <w:t>The WG would revisit the timelines</w:t>
      </w:r>
      <w:r>
        <w:rPr>
          <w:rFonts w:ascii="Arial" w:hAnsi="Arial" w:cs="Arial"/>
          <w:sz w:val="24"/>
          <w:szCs w:val="24"/>
        </w:rPr>
        <w:t xml:space="preserve"> with the </w:t>
      </w:r>
      <w:r w:rsidR="00793771">
        <w:rPr>
          <w:rFonts w:ascii="Arial" w:hAnsi="Arial" w:cs="Arial"/>
          <w:sz w:val="24"/>
          <w:szCs w:val="24"/>
        </w:rPr>
        <w:t xml:space="preserve">pathfinders </w:t>
      </w:r>
      <w:r w:rsidR="00793771" w:rsidRPr="0057208A">
        <w:rPr>
          <w:rFonts w:ascii="Arial" w:hAnsi="Arial" w:cs="Arial"/>
          <w:sz w:val="24"/>
          <w:szCs w:val="24"/>
        </w:rPr>
        <w:t>as</w:t>
      </w:r>
      <w:r w:rsidRPr="0057208A">
        <w:rPr>
          <w:rFonts w:ascii="Arial" w:hAnsi="Arial" w:cs="Arial"/>
          <w:sz w:val="24"/>
          <w:szCs w:val="24"/>
        </w:rPr>
        <w:t xml:space="preserve"> this co-production work continued.</w:t>
      </w:r>
    </w:p>
    <w:p w:rsidR="00EB6F38" w:rsidRDefault="00EB6F38" w:rsidP="00EB6F3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8830D9">
        <w:rPr>
          <w:rFonts w:ascii="Arial" w:hAnsi="Arial" w:cs="Arial"/>
          <w:sz w:val="24"/>
          <w:szCs w:val="24"/>
        </w:rPr>
        <w:t>All pathfinders would be given access to the ExChange early years online Community of Practice</w:t>
      </w:r>
      <w:r w:rsidR="0057208A">
        <w:rPr>
          <w:rFonts w:ascii="Arial" w:hAnsi="Arial" w:cs="Arial"/>
          <w:sz w:val="24"/>
          <w:szCs w:val="24"/>
        </w:rPr>
        <w:t xml:space="preserve"> once this was up and running, </w:t>
      </w:r>
      <w:r w:rsidRPr="008830D9">
        <w:rPr>
          <w:rFonts w:ascii="Arial" w:hAnsi="Arial" w:cs="Arial"/>
          <w:sz w:val="24"/>
          <w:szCs w:val="24"/>
        </w:rPr>
        <w:t xml:space="preserve"> to facilitate information sharing / discussion about the early years intervention programmes and transformation work.</w:t>
      </w:r>
    </w:p>
    <w:p w:rsidR="009C1C96" w:rsidRDefault="00D95000" w:rsidP="009C1C9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95000">
        <w:rPr>
          <w:rFonts w:ascii="Arial" w:hAnsi="Arial" w:cs="Arial"/>
          <w:sz w:val="24"/>
          <w:szCs w:val="24"/>
        </w:rPr>
        <w:t xml:space="preserve">It was suggested that </w:t>
      </w:r>
      <w:r>
        <w:rPr>
          <w:rFonts w:ascii="Arial" w:hAnsi="Arial" w:cs="Arial"/>
          <w:sz w:val="24"/>
          <w:szCs w:val="24"/>
        </w:rPr>
        <w:t xml:space="preserve">pathfinders </w:t>
      </w:r>
      <w:r w:rsidR="00793771">
        <w:rPr>
          <w:rFonts w:ascii="Arial" w:hAnsi="Arial" w:cs="Arial"/>
          <w:sz w:val="24"/>
          <w:szCs w:val="24"/>
        </w:rPr>
        <w:t xml:space="preserve">consider </w:t>
      </w:r>
      <w:r w:rsidR="00793771" w:rsidRPr="00D95000">
        <w:rPr>
          <w:rFonts w:ascii="Arial" w:hAnsi="Arial" w:cs="Arial"/>
          <w:sz w:val="24"/>
          <w:szCs w:val="24"/>
        </w:rPr>
        <w:t>the</w:t>
      </w:r>
      <w:r w:rsidRPr="00D95000">
        <w:rPr>
          <w:rFonts w:ascii="Arial" w:hAnsi="Arial" w:cs="Arial"/>
          <w:sz w:val="24"/>
          <w:szCs w:val="24"/>
        </w:rPr>
        <w:t xml:space="preserve"> system from the service users’ perspective. Public Health Wales ha</w:t>
      </w:r>
      <w:r>
        <w:rPr>
          <w:rFonts w:ascii="Arial" w:hAnsi="Arial" w:cs="Arial"/>
          <w:sz w:val="24"/>
          <w:szCs w:val="24"/>
        </w:rPr>
        <w:t>s</w:t>
      </w:r>
      <w:r w:rsidRPr="00D95000">
        <w:rPr>
          <w:rFonts w:ascii="Arial" w:hAnsi="Arial" w:cs="Arial"/>
          <w:sz w:val="24"/>
          <w:szCs w:val="24"/>
        </w:rPr>
        <w:t xml:space="preserve"> undertaken parental insights studies for two age groups, namely 0-2 and 2-7. These explored perceptions, needs, experiences, behaviours, </w:t>
      </w:r>
      <w:proofErr w:type="gramStart"/>
      <w:r w:rsidRPr="00D95000">
        <w:rPr>
          <w:rFonts w:ascii="Arial" w:hAnsi="Arial" w:cs="Arial"/>
          <w:sz w:val="24"/>
          <w:szCs w:val="24"/>
        </w:rPr>
        <w:t>influences</w:t>
      </w:r>
      <w:proofErr w:type="gramEnd"/>
      <w:r w:rsidRPr="00D95000">
        <w:rPr>
          <w:rFonts w:ascii="Arial" w:hAnsi="Arial" w:cs="Arial"/>
          <w:sz w:val="24"/>
          <w:szCs w:val="24"/>
        </w:rPr>
        <w:t xml:space="preserve"> among parents.  </w:t>
      </w:r>
    </w:p>
    <w:p w:rsidR="009C1C96" w:rsidRDefault="009C1C96" w:rsidP="009C1C96">
      <w:pPr>
        <w:pStyle w:val="ListParagraph"/>
        <w:ind w:left="13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[Link to the report on 0-2: </w:t>
      </w:r>
      <w:hyperlink r:id="rId8" w:history="1">
        <w:r w:rsidRPr="00B9662D">
          <w:rPr>
            <w:rStyle w:val="Hyperlink"/>
            <w:rFonts w:ascii="Arial" w:hAnsi="Arial" w:cs="Arial"/>
            <w:sz w:val="24"/>
            <w:szCs w:val="24"/>
          </w:rPr>
          <w:t>http://www.wales.nhs.uk/sitesplus/documents/888/Parental%20insights%20E.pdf</w:t>
        </w:r>
      </w:hyperlink>
    </w:p>
    <w:p w:rsidR="003A0C71" w:rsidRDefault="003A0C71" w:rsidP="009C1C96">
      <w:pPr>
        <w:pStyle w:val="ListParagraph"/>
        <w:ind w:left="1353"/>
        <w:rPr>
          <w:rFonts w:ascii="Arial" w:hAnsi="Arial" w:cs="Arial"/>
          <w:sz w:val="24"/>
          <w:szCs w:val="24"/>
        </w:rPr>
      </w:pPr>
    </w:p>
    <w:p w:rsidR="009C1C96" w:rsidRDefault="009C1C96" w:rsidP="009C1C96">
      <w:pPr>
        <w:pStyle w:val="ListParagraph"/>
        <w:ind w:left="1353"/>
        <w:rPr>
          <w:rFonts w:ascii="Calibri" w:eastAsia="Times New Roman" w:hAnsi="Calibri" w:cs="Times New Roman"/>
        </w:rPr>
      </w:pPr>
      <w:r>
        <w:rPr>
          <w:rFonts w:ascii="Arial" w:hAnsi="Arial" w:cs="Arial"/>
          <w:sz w:val="24"/>
          <w:szCs w:val="24"/>
        </w:rPr>
        <w:t>Report on 2-7:</w:t>
      </w:r>
      <w:r w:rsidR="003A0C71">
        <w:rPr>
          <w:rFonts w:ascii="Arial" w:hAnsi="Arial" w:cs="Arial"/>
          <w:sz w:val="24"/>
          <w:szCs w:val="24"/>
        </w:rPr>
        <w:t xml:space="preserve"> </w:t>
      </w:r>
    </w:p>
    <w:p w:rsidR="003A0C71" w:rsidRDefault="003A0C71" w:rsidP="009C1C96">
      <w:pPr>
        <w:pStyle w:val="ListParagraph"/>
        <w:ind w:left="1353"/>
        <w:rPr>
          <w:rFonts w:ascii="Calibri" w:eastAsia="Times New Roman" w:hAnsi="Calibri" w:cs="Times New Roman"/>
        </w:rPr>
      </w:pPr>
    </w:p>
    <w:p w:rsidR="009C1C96" w:rsidRDefault="003A0C71" w:rsidP="009C1C96">
      <w:pPr>
        <w:pStyle w:val="ListParagraph"/>
        <w:ind w:left="1353"/>
        <w:rPr>
          <w:rFonts w:ascii="Arial" w:hAnsi="Arial" w:cs="Arial"/>
          <w:sz w:val="24"/>
          <w:szCs w:val="24"/>
        </w:rPr>
      </w:pPr>
      <w:r>
        <w:rPr>
          <w:rFonts w:ascii="Calibri" w:eastAsia="Times New Roman" w:hAnsi="Calibri" w:cs="Times New Roman"/>
        </w:rPr>
        <w:object w:dxaOrig="1440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0.75pt" o:ole="">
            <v:imagedata r:id="rId9" o:title=""/>
          </v:shape>
          <o:OLEObject Type="Embed" ProgID="Outlook.FileAttach" ShapeID="_x0000_i1025" DrawAspect="Icon" ObjectID="_1615198619" r:id="rId10"/>
        </w:object>
      </w:r>
    </w:p>
    <w:p w:rsidR="009C1C96" w:rsidRDefault="009C1C96" w:rsidP="009C1C96">
      <w:pPr>
        <w:pStyle w:val="ListParagraph"/>
        <w:ind w:left="1353"/>
        <w:rPr>
          <w:rFonts w:ascii="Arial" w:hAnsi="Arial" w:cs="Arial"/>
          <w:sz w:val="24"/>
          <w:szCs w:val="24"/>
        </w:rPr>
      </w:pPr>
    </w:p>
    <w:p w:rsidR="00D95000" w:rsidRPr="008830D9" w:rsidRDefault="00793771" w:rsidP="009C1C9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D95000">
        <w:rPr>
          <w:rFonts w:ascii="Arial" w:hAnsi="Arial" w:cs="Arial"/>
          <w:sz w:val="24"/>
          <w:szCs w:val="24"/>
        </w:rPr>
        <w:t xml:space="preserve"> Welsh Government could commission any similar research </w:t>
      </w:r>
      <w:r w:rsidR="00870172">
        <w:rPr>
          <w:rFonts w:ascii="Arial" w:hAnsi="Arial" w:cs="Arial"/>
          <w:sz w:val="24"/>
          <w:szCs w:val="24"/>
        </w:rPr>
        <w:t>work if</w:t>
      </w:r>
      <w:r w:rsidR="00D95000">
        <w:rPr>
          <w:rFonts w:ascii="Arial" w:hAnsi="Arial" w:cs="Arial"/>
          <w:sz w:val="24"/>
          <w:szCs w:val="24"/>
        </w:rPr>
        <w:t xml:space="preserve"> it were felt to be useful</w:t>
      </w:r>
      <w:r w:rsidR="009C1C96">
        <w:rPr>
          <w:rFonts w:ascii="Arial" w:hAnsi="Arial" w:cs="Arial"/>
          <w:sz w:val="24"/>
          <w:szCs w:val="24"/>
        </w:rPr>
        <w:t>.</w:t>
      </w:r>
    </w:p>
    <w:p w:rsidR="000027E2" w:rsidRPr="008830D9" w:rsidRDefault="000027E2" w:rsidP="000027E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5705FA" w:rsidRPr="008830D9" w:rsidRDefault="0057208A" w:rsidP="005705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of the groups gave an update on local </w:t>
      </w:r>
      <w:r w:rsidR="00793771">
        <w:rPr>
          <w:rFonts w:ascii="Arial" w:hAnsi="Arial" w:cs="Arial"/>
          <w:sz w:val="24"/>
          <w:szCs w:val="24"/>
        </w:rPr>
        <w:t xml:space="preserve">work </w:t>
      </w:r>
      <w:r w:rsidR="00793771" w:rsidRPr="008830D9">
        <w:rPr>
          <w:rFonts w:ascii="Arial" w:hAnsi="Arial" w:cs="Arial"/>
          <w:sz w:val="24"/>
          <w:szCs w:val="24"/>
        </w:rPr>
        <w:t>since</w:t>
      </w:r>
      <w:r w:rsidR="00FE38DC" w:rsidRPr="008830D9">
        <w:rPr>
          <w:rFonts w:ascii="Arial" w:hAnsi="Arial" w:cs="Arial"/>
          <w:sz w:val="24"/>
          <w:szCs w:val="24"/>
        </w:rPr>
        <w:t xml:space="preserve"> the last workshop held in February:</w:t>
      </w:r>
      <w:r>
        <w:rPr>
          <w:rFonts w:ascii="Arial" w:hAnsi="Arial" w:cs="Arial"/>
          <w:sz w:val="24"/>
          <w:szCs w:val="24"/>
        </w:rPr>
        <w:t xml:space="preserve">  The key focus has been getting senior sign up and buy in</w:t>
      </w:r>
      <w:r w:rsidR="00D95000">
        <w:rPr>
          <w:rFonts w:ascii="Arial" w:hAnsi="Arial" w:cs="Arial"/>
          <w:sz w:val="24"/>
          <w:szCs w:val="24"/>
        </w:rPr>
        <w:t xml:space="preserve"> and putting </w:t>
      </w:r>
      <w:r w:rsidR="00793771">
        <w:rPr>
          <w:rFonts w:ascii="Arial" w:hAnsi="Arial" w:cs="Arial"/>
          <w:sz w:val="24"/>
          <w:szCs w:val="24"/>
        </w:rPr>
        <w:t>governance</w:t>
      </w:r>
      <w:r w:rsidR="00D95000">
        <w:rPr>
          <w:rFonts w:ascii="Arial" w:hAnsi="Arial" w:cs="Arial"/>
          <w:sz w:val="24"/>
          <w:szCs w:val="24"/>
        </w:rPr>
        <w:t xml:space="preserve"> structure in place.</w:t>
      </w:r>
      <w:r w:rsidR="00793771">
        <w:rPr>
          <w:rFonts w:ascii="Arial" w:hAnsi="Arial" w:cs="Arial"/>
          <w:sz w:val="24"/>
          <w:szCs w:val="24"/>
        </w:rPr>
        <w:t xml:space="preserve"> </w:t>
      </w:r>
      <w:r w:rsidR="00D95000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ost have established a steering group and begun to look at visioning</w:t>
      </w:r>
      <w:r w:rsidR="00D95000">
        <w:rPr>
          <w:rFonts w:ascii="Arial" w:hAnsi="Arial" w:cs="Arial"/>
          <w:sz w:val="24"/>
          <w:szCs w:val="24"/>
        </w:rPr>
        <w:t xml:space="preserve">. Those who had used the EIF maturity matrix found it very helpful. </w:t>
      </w:r>
    </w:p>
    <w:p w:rsidR="00111C2A" w:rsidRPr="008830D9" w:rsidRDefault="00111C2A" w:rsidP="00A5219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D95000" w:rsidRPr="00793771" w:rsidRDefault="00D95000" w:rsidP="00EC26E1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793771">
        <w:rPr>
          <w:rFonts w:ascii="Arial" w:hAnsi="Arial" w:cs="Arial"/>
          <w:sz w:val="24"/>
          <w:szCs w:val="24"/>
          <w:u w:val="single"/>
        </w:rPr>
        <w:t xml:space="preserve">Next Steps </w:t>
      </w:r>
    </w:p>
    <w:p w:rsidR="00AE55ED" w:rsidRDefault="00D95000" w:rsidP="00C84F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E55ED">
        <w:rPr>
          <w:rFonts w:ascii="Arial" w:hAnsi="Arial" w:cs="Arial"/>
          <w:sz w:val="24"/>
          <w:szCs w:val="24"/>
        </w:rPr>
        <w:t>athfinders were asked to do the following prior to the next workshop scheduled for 2 May:</w:t>
      </w:r>
    </w:p>
    <w:p w:rsidR="00AE55ED" w:rsidRPr="00AE55ED" w:rsidRDefault="00AE55ED" w:rsidP="00AE55ED">
      <w:pPr>
        <w:pStyle w:val="ListParagraph"/>
        <w:rPr>
          <w:rFonts w:ascii="Arial" w:hAnsi="Arial" w:cs="Arial"/>
          <w:sz w:val="24"/>
          <w:szCs w:val="24"/>
        </w:rPr>
      </w:pPr>
    </w:p>
    <w:p w:rsidR="00AE55ED" w:rsidRDefault="00AE55ED" w:rsidP="00AE55E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E55ED">
        <w:rPr>
          <w:rFonts w:ascii="Arial" w:hAnsi="Arial" w:cs="Arial"/>
          <w:sz w:val="24"/>
          <w:szCs w:val="24"/>
        </w:rPr>
        <w:t xml:space="preserve">Set up Steering Group, if there </w:t>
      </w:r>
      <w:r>
        <w:rPr>
          <w:rFonts w:ascii="Arial" w:hAnsi="Arial" w:cs="Arial"/>
          <w:sz w:val="24"/>
          <w:szCs w:val="24"/>
        </w:rPr>
        <w:t xml:space="preserve">wasn’t </w:t>
      </w:r>
      <w:r w:rsidRPr="00AE55ED">
        <w:rPr>
          <w:rFonts w:ascii="Arial" w:hAnsi="Arial" w:cs="Arial"/>
          <w:sz w:val="24"/>
          <w:szCs w:val="24"/>
        </w:rPr>
        <w:t>one in place</w:t>
      </w:r>
      <w:r>
        <w:rPr>
          <w:rFonts w:ascii="Arial" w:hAnsi="Arial" w:cs="Arial"/>
          <w:sz w:val="24"/>
          <w:szCs w:val="24"/>
        </w:rPr>
        <w:t>;</w:t>
      </w:r>
    </w:p>
    <w:p w:rsidR="00AE55ED" w:rsidRDefault="00AE55ED" w:rsidP="00AE55E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E55ED">
        <w:rPr>
          <w:rFonts w:ascii="Arial" w:hAnsi="Arial" w:cs="Arial"/>
          <w:sz w:val="24"/>
          <w:szCs w:val="24"/>
        </w:rPr>
        <w:t>Agree Vision;</w:t>
      </w:r>
    </w:p>
    <w:p w:rsidR="00AE55ED" w:rsidRDefault="00AE55ED" w:rsidP="00AE55E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E55ED">
        <w:rPr>
          <w:rFonts w:ascii="Arial" w:hAnsi="Arial" w:cs="Arial"/>
          <w:sz w:val="24"/>
          <w:szCs w:val="24"/>
        </w:rPr>
        <w:t xml:space="preserve">Look at the EIF maturity matrix; </w:t>
      </w:r>
    </w:p>
    <w:p w:rsidR="00AE55ED" w:rsidRPr="00AE55ED" w:rsidRDefault="00D95000" w:rsidP="00AE55E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Begin the </w:t>
      </w:r>
      <w:r w:rsidR="00AE55ED" w:rsidRPr="00AE55ED">
        <w:rPr>
          <w:rFonts w:ascii="Arial" w:hAnsi="Arial" w:cs="Arial"/>
          <w:sz w:val="24"/>
          <w:szCs w:val="24"/>
        </w:rPr>
        <w:t xml:space="preserve"> mapping work</w:t>
      </w:r>
    </w:p>
    <w:p w:rsidR="00AE55ED" w:rsidRDefault="00AE55ED" w:rsidP="00AE55ED">
      <w:pPr>
        <w:rPr>
          <w:rFonts w:ascii="Arial" w:hAnsi="Arial" w:cs="Arial"/>
          <w:sz w:val="24"/>
          <w:szCs w:val="24"/>
        </w:rPr>
      </w:pPr>
    </w:p>
    <w:p w:rsidR="00AE55ED" w:rsidRDefault="00AE55ED" w:rsidP="00AE55ED">
      <w:pPr>
        <w:rPr>
          <w:rFonts w:ascii="Arial" w:hAnsi="Arial" w:cs="Arial"/>
          <w:sz w:val="24"/>
          <w:szCs w:val="24"/>
        </w:rPr>
      </w:pPr>
    </w:p>
    <w:p w:rsidR="00AE55ED" w:rsidRPr="00AE55ED" w:rsidRDefault="00AE55ED" w:rsidP="00AE55ED">
      <w:pPr>
        <w:rPr>
          <w:rFonts w:ascii="Arial" w:hAnsi="Arial" w:cs="Arial"/>
          <w:sz w:val="24"/>
          <w:szCs w:val="24"/>
        </w:rPr>
      </w:pPr>
    </w:p>
    <w:sectPr w:rsidR="00AE55ED" w:rsidRPr="00AE55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F7" w:rsidRDefault="000E0CF7" w:rsidP="00225937">
      <w:pPr>
        <w:spacing w:after="0" w:line="240" w:lineRule="auto"/>
      </w:pPr>
      <w:r>
        <w:separator/>
      </w:r>
    </w:p>
  </w:endnote>
  <w:endnote w:type="continuationSeparator" w:id="0">
    <w:p w:rsidR="000E0CF7" w:rsidRDefault="000E0CF7" w:rsidP="0022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F0B" w:rsidRDefault="00C55F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F0B" w:rsidRDefault="00C55F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F0B" w:rsidRDefault="00C55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F7" w:rsidRDefault="000E0CF7" w:rsidP="00225937">
      <w:pPr>
        <w:spacing w:after="0" w:line="240" w:lineRule="auto"/>
      </w:pPr>
      <w:r>
        <w:separator/>
      </w:r>
    </w:p>
  </w:footnote>
  <w:footnote w:type="continuationSeparator" w:id="0">
    <w:p w:rsidR="000E0CF7" w:rsidRDefault="000E0CF7" w:rsidP="00225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F0B" w:rsidRDefault="00C55F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71" w:rsidRPr="00225937" w:rsidRDefault="003A0C7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>Notes of Early Years Pathfiinders Workshop held on 20 March 2019</w:t>
    </w:r>
  </w:p>
  <w:p w:rsidR="003A0C71" w:rsidRDefault="003A0C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F0B" w:rsidRDefault="00C55F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A5974"/>
    <w:multiLevelType w:val="hybridMultilevel"/>
    <w:tmpl w:val="62B63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26E9E"/>
    <w:multiLevelType w:val="hybridMultilevel"/>
    <w:tmpl w:val="12742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3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37"/>
    <w:rsid w:val="00000403"/>
    <w:rsid w:val="000027E2"/>
    <w:rsid w:val="00027F03"/>
    <w:rsid w:val="00092CE3"/>
    <w:rsid w:val="000D3137"/>
    <w:rsid w:val="000E0CF7"/>
    <w:rsid w:val="00111C2A"/>
    <w:rsid w:val="00164082"/>
    <w:rsid w:val="001E714C"/>
    <w:rsid w:val="001F3898"/>
    <w:rsid w:val="00225937"/>
    <w:rsid w:val="002336C7"/>
    <w:rsid w:val="0027492B"/>
    <w:rsid w:val="002C7697"/>
    <w:rsid w:val="002E4344"/>
    <w:rsid w:val="00304A0E"/>
    <w:rsid w:val="003A0C71"/>
    <w:rsid w:val="003D11BB"/>
    <w:rsid w:val="00437205"/>
    <w:rsid w:val="004536B3"/>
    <w:rsid w:val="004928B8"/>
    <w:rsid w:val="004B449F"/>
    <w:rsid w:val="004B5321"/>
    <w:rsid w:val="004E6D2A"/>
    <w:rsid w:val="004F2DD4"/>
    <w:rsid w:val="005565AB"/>
    <w:rsid w:val="0055675D"/>
    <w:rsid w:val="005705FA"/>
    <w:rsid w:val="0057208A"/>
    <w:rsid w:val="00587851"/>
    <w:rsid w:val="005A3D97"/>
    <w:rsid w:val="0066545A"/>
    <w:rsid w:val="00665FBB"/>
    <w:rsid w:val="00677FAB"/>
    <w:rsid w:val="006B165E"/>
    <w:rsid w:val="00793771"/>
    <w:rsid w:val="007D5530"/>
    <w:rsid w:val="007D7332"/>
    <w:rsid w:val="00820177"/>
    <w:rsid w:val="0082325D"/>
    <w:rsid w:val="00860DB3"/>
    <w:rsid w:val="00865958"/>
    <w:rsid w:val="00870172"/>
    <w:rsid w:val="008830D9"/>
    <w:rsid w:val="00884651"/>
    <w:rsid w:val="00891CAF"/>
    <w:rsid w:val="008A4C50"/>
    <w:rsid w:val="008F4022"/>
    <w:rsid w:val="00901CFF"/>
    <w:rsid w:val="009320EB"/>
    <w:rsid w:val="00936A6D"/>
    <w:rsid w:val="0096498F"/>
    <w:rsid w:val="009A0333"/>
    <w:rsid w:val="009A7EA1"/>
    <w:rsid w:val="009B2BFE"/>
    <w:rsid w:val="009C1C96"/>
    <w:rsid w:val="00A40DB2"/>
    <w:rsid w:val="00A52195"/>
    <w:rsid w:val="00A6512F"/>
    <w:rsid w:val="00AA1100"/>
    <w:rsid w:val="00AB675E"/>
    <w:rsid w:val="00AE55ED"/>
    <w:rsid w:val="00B10533"/>
    <w:rsid w:val="00B3325E"/>
    <w:rsid w:val="00B532E5"/>
    <w:rsid w:val="00B55139"/>
    <w:rsid w:val="00B64F32"/>
    <w:rsid w:val="00BB0399"/>
    <w:rsid w:val="00BB1EDC"/>
    <w:rsid w:val="00C55F0B"/>
    <w:rsid w:val="00C6350F"/>
    <w:rsid w:val="00C7569B"/>
    <w:rsid w:val="00C84FE4"/>
    <w:rsid w:val="00C86D3B"/>
    <w:rsid w:val="00CB3075"/>
    <w:rsid w:val="00CD482D"/>
    <w:rsid w:val="00D24756"/>
    <w:rsid w:val="00D73D2C"/>
    <w:rsid w:val="00D95000"/>
    <w:rsid w:val="00DA0EB6"/>
    <w:rsid w:val="00DC7B40"/>
    <w:rsid w:val="00DD53FA"/>
    <w:rsid w:val="00EB6F38"/>
    <w:rsid w:val="00EC26E1"/>
    <w:rsid w:val="00F77908"/>
    <w:rsid w:val="00F8089C"/>
    <w:rsid w:val="00FD4FA1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3AEF0-764B-460F-8DE1-83E7E2C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937"/>
  </w:style>
  <w:style w:type="paragraph" w:styleId="Footer">
    <w:name w:val="footer"/>
    <w:basedOn w:val="Normal"/>
    <w:link w:val="FooterChar"/>
    <w:uiPriority w:val="99"/>
    <w:unhideWhenUsed/>
    <w:rsid w:val="00225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937"/>
  </w:style>
  <w:style w:type="paragraph" w:styleId="BalloonText">
    <w:name w:val="Balloon Text"/>
    <w:basedOn w:val="Normal"/>
    <w:link w:val="BalloonTextChar"/>
    <w:uiPriority w:val="99"/>
    <w:semiHidden/>
    <w:unhideWhenUsed/>
    <w:rsid w:val="0022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9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59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0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39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1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es.nhs.uk/sitesplus/documents/888/Parental%20insights%20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A25658848</value>
    </field>
    <field name="Objective-Title">
      <value order="0">Notes of pathfinders workshop held on 20 March</value>
    </field>
    <field name="Objective-Description">
      <value order="0"/>
    </field>
    <field name="Objective-CreationStamp">
      <value order="0">2019-03-21T15:35:39Z</value>
    </field>
    <field name="Objective-IsApproved">
      <value order="0">false</value>
    </field>
    <field name="Objective-IsPublished">
      <value order="0">true</value>
    </field>
    <field name="Objective-DatePublished">
      <value order="0">2019-03-21T15:36:09Z</value>
    </field>
    <field name="Objective-ModificationStamp">
      <value order="0">2019-03-21T15:39:36Z</value>
    </field>
    <field name="Objective-Owner">
      <value order="0">Harris, Yee Ling (EPS - CYP&amp;F)</value>
    </field>
    <field name="Objective-Path">
      <value order="0">Objective Global Folder:Business File Plan:Education &amp; Public Services (EPS):Education &amp; Public Services (EPS) - Communities &amp; Tackling Poverty - Childcare, Play and Early Years:1 - Save:Childcare Play and Early Years Division:Early Education and Care:Early Years Branch (Sharon West):Programmes and Policies:Building a Brighter Future- Review 2016 - 2016:Early Years Pathfinders Workshop 20 March 2019</value>
    </field>
    <field name="Objective-Parent">
      <value order="0">Early Years Pathfinders Workshop 20 March 2019</value>
    </field>
    <field name="Objective-State">
      <value order="0">Published</value>
    </field>
    <field name="Objective-VersionId">
      <value order="0">vA50990784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qA1252917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2019-03-21T23:59:59Z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Discussion with Ceredigion on early years integration on 11 March 2019</vt:lpstr>
    </vt:vector>
  </TitlesOfParts>
  <Company>Welsh Government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with Ceredigion on early years integration on 11 March 2019</dc:title>
  <dc:creator>Harris Yee Ling</dc:creator>
  <cp:lastModifiedBy>Aimee Cummings</cp:lastModifiedBy>
  <cp:revision>1</cp:revision>
  <dcterms:created xsi:type="dcterms:W3CDTF">2019-03-27T13:30:00Z</dcterms:created>
  <dcterms:modified xsi:type="dcterms:W3CDTF">2019-03-27T13:30:00Z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A25658848</vt:lpwstr>
  </property>
  <property fmtid="{D5CDD505-2E9C-101B-9397-08002B2CF9AE}" pid="4" name="Objective-Title">
    <vt:lpwstr>Notes of pathfinders workshop held on 20 March</vt:lpwstr>
  </property>
  <property fmtid="{D5CDD505-2E9C-101B-9397-08002B2CF9AE}" pid="5" name="Objective-Description">
    <vt:lpwstr/>
  </property>
  <property fmtid="{D5CDD505-2E9C-101B-9397-08002B2CF9AE}" pid="6" name="Objective-CreationStamp">
    <vt:filetime>2019-03-21T15:36:04Z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2019-03-21T15:36:09Z</vt:filetime>
  </property>
  <property fmtid="{D5CDD505-2E9C-101B-9397-08002B2CF9AE}" pid="10" name="Objective-ModificationStamp">
    <vt:filetime>2019-03-21T15:39:36Z</vt:filetime>
  </property>
  <property fmtid="{D5CDD505-2E9C-101B-9397-08002B2CF9AE}" pid="11" name="Objective-Owner">
    <vt:lpwstr>Harris, Yee Ling (EPS - CYP&amp;F)</vt:lpwstr>
  </property>
  <property fmtid="{D5CDD505-2E9C-101B-9397-08002B2CF9AE}" pid="12" name="Objective-Path">
    <vt:lpwstr>Objective Global Folder:Business File Plan:Education &amp; Public Services (EPS):Education &amp; Public Services (EPS) - Communities &amp; Tackling Poverty - Childcare, Play and Early Years:1 - Save:Childcare Play and Early Years Division:Early Education and Care:Ear</vt:lpwstr>
  </property>
  <property fmtid="{D5CDD505-2E9C-101B-9397-08002B2CF9AE}" pid="13" name="Objective-Parent">
    <vt:lpwstr>Early Years Pathfinders Workshop 20 March 2019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vA50990784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2019-03-21T23:59:59Z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filetime>2019-03-21T00:00:00Z</vt:filetime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</Properties>
</file>