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24E80C06" w14:textId="5E78D0C9" w:rsidR="00EE7EDF" w:rsidRPr="008875CC" w:rsidRDefault="00EE7EDF">
      <w:pPr>
        <w:rPr>
          <w:rFonts w:ascii="Arial" w:hAnsi="Arial" w:cs="Arial"/>
          <w:sz w:val="24"/>
          <w:szCs w:val="24"/>
          <w:lang w:val="en-US"/>
        </w:rPr>
      </w:pPr>
      <w:r w:rsidRPr="008875CC">
        <w:rPr>
          <w:rFonts w:ascii="Arial" w:hAnsi="Arial" w:cs="Arial" w:eastAsia="Arial" w:hint="Arial"/>
          <w:sz w:val="24"/>
          <w:szCs w:val="24"/>
          <w:lang w:bidi="cy-GB" w:val="cy-GB"/>
        </w:rPr>
        <w:t xml:space="preserve">Dechreuodd 'Judy' weithio gyda'i heiriolwr o’r Gwasanaeth Eiriolaeth Ieuenctid Cenedlaethol (NYAS) ar yr union adeg yr oedd Cynhadledd Amddiffyn Plant yn cael ei threfnu. Roedd iechyd meddwl Judy wedi bod yn achosi problemau iddi, ac roedd wedi aros am gyfnod byr mewn ysbyty er mwyn cael y gefnogaeth yr oedd hi ei hangen er mwyn newid meddyginiaeth. </w:t>
      </w:r>
    </w:p>
    <w:p xmlns:w="http://schemas.openxmlformats.org/wordprocessingml/2006/main" w14:paraId="5BEEA3E8" w14:textId="355D1493" w:rsidR="00EE7EDF" w:rsidRPr="008875CC" w:rsidRDefault="00EE7EDF">
      <w:pPr>
        <w:rPr>
          <w:rFonts w:ascii="Arial" w:hAnsi="Arial" w:cs="Arial"/>
          <w:sz w:val="24"/>
          <w:szCs w:val="24"/>
          <w:lang w:val="en-US"/>
        </w:rPr>
      </w:pPr>
      <w:r w:rsidRPr="008875CC">
        <w:rPr>
          <w:rFonts w:ascii="Arial" w:hAnsi="Arial" w:cs="Arial" w:eastAsia="Arial" w:hint="Arial"/>
          <w:sz w:val="24"/>
          <w:szCs w:val="24"/>
          <w:lang w:bidi="cy-GB" w:val="cy-GB"/>
        </w:rPr>
        <w:t xml:space="preserve">Roedd 3 phlentyn Judy wedi aros gyda pherthnasau ar yr adegau hynny pan oedd Judy yn sâl ac yn aros yn yr ysbyty, ac roedd y Gwasanaethau Cymdeithasol yn bryderus ynghylch yr effaith yr oedd hyn yn ei chael ar ei 3 phlentyn. </w:t>
      </w:r>
    </w:p>
    <w:p xmlns:w="http://schemas.openxmlformats.org/wordprocessingml/2006/main" w14:paraId="2D827EFD" w14:textId="585D359C" w:rsidR="00EE7EDF" w:rsidRPr="008875CC" w:rsidRDefault="00EE7EDF">
      <w:pPr>
        <w:rPr>
          <w:rFonts w:ascii="Arial" w:hAnsi="Arial" w:cs="Arial"/>
          <w:sz w:val="24"/>
          <w:szCs w:val="24"/>
          <w:lang w:val="en-US"/>
        </w:rPr>
      </w:pPr>
      <w:r w:rsidRPr="008875CC">
        <w:rPr>
          <w:rFonts w:ascii="Arial" w:hAnsi="Arial" w:cs="Arial" w:eastAsia="Arial" w:hint="Arial"/>
          <w:sz w:val="24"/>
          <w:szCs w:val="24"/>
          <w:lang w:bidi="cy-GB" w:val="cy-GB"/>
        </w:rPr>
        <w:t xml:space="preserve">Ar y dechrau, roedd Judy wedi'i drysu'n fawr gan y broses yr oedd hi’n rhan ohoni. Doedd Judy ddim yn teimlo ei bod yn gallu siarad ei barn mewn cyfarfodydd chwaith. Doedd hi ddim yn ymddiried yn y Gwasanaethau Cymdeithasol nac yn deall beth roedden nhw’n ei ddweud. Helpodd eiriolwr Judy i bontio'r bwlch rhyngddi hi a'r gwasanaethau cymdeithasol. Yn dilyn newid Gweithiwr Cymdeithasol, cefnogodd Eiriolwr Judy hi i gwrdd â'r Gweithiwr Cymdeithasol i'w galluogi nhw i ddeall ei gilydd ac i gydweithio'n well.</w:t>
      </w:r>
    </w:p>
    <w:p xmlns:w="http://schemas.openxmlformats.org/wordprocessingml/2006/main" w14:paraId="7C2A253B" w14:textId="2F6CB504" w:rsidR="00EE7EDF" w:rsidRPr="008875CC" w:rsidRDefault="00EE7EDF">
      <w:pPr>
        <w:rPr>
          <w:rFonts w:ascii="Arial" w:hAnsi="Arial" w:cs="Arial"/>
          <w:sz w:val="24"/>
          <w:szCs w:val="24"/>
          <w:lang w:val="en-US"/>
        </w:rPr>
      </w:pPr>
      <w:r w:rsidRPr="008875CC">
        <w:rPr>
          <w:rFonts w:ascii="Arial" w:hAnsi="Arial" w:cs="Arial" w:eastAsia="Arial" w:hint="Arial"/>
          <w:sz w:val="24"/>
          <w:szCs w:val="24"/>
          <w:lang w:bidi="cy-GB" w:val="cy-GB"/>
        </w:rPr>
        <w:t xml:space="preserve">Aeth y Gwasanaethau Cymdeithasol â'r achos i'r llys oherwydd eu pryderon. Roedd hwn yn brofiad a achosodd straen aruthrol i Judy, ac fe gefnogodd ei Heiriolwr hi i leisio ei barn, ac i siarad am ei dymuniadau a’i theimladau drwy’r broses. Helpodd ei Heiriolwr hi hefyd i leisio’i barn gyda’i chyfreithiwr a’i bargyfreithiwr. Gwrandawodd ei Heiriolwr hefyd ar bryderon Judy ynghylch y broses.</w:t>
      </w:r>
    </w:p>
    <w:p xmlns:w="http://schemas.openxmlformats.org/wordprocessingml/2006/main" w14:paraId="6E5705F6" w14:textId="2131B75E" w:rsidR="00523721" w:rsidRPr="008875CC" w:rsidRDefault="00523721">
      <w:pPr>
        <w:rPr>
          <w:rFonts w:ascii="Arial" w:hAnsi="Arial" w:cs="Arial"/>
          <w:sz w:val="24"/>
          <w:szCs w:val="24"/>
          <w:lang w:val="en-US"/>
        </w:rPr>
      </w:pPr>
      <w:r w:rsidRPr="008875CC">
        <w:rPr>
          <w:rFonts w:ascii="Arial" w:hAnsi="Arial" w:cs="Arial" w:eastAsia="Arial" w:hint="Arial"/>
          <w:sz w:val="24"/>
          <w:szCs w:val="24"/>
          <w:lang w:bidi="cy-GB" w:val="cy-GB"/>
        </w:rPr>
        <w:t xml:space="preserve">Wnaeth y llys ddim cyflwyno unrhyw orchmynion ac fe arhosodd plant Judy gyda hi. Tyfodd hyder Judy yn ei llais ei hun ac ychydig wrth ychydig fe gamodd ei Heiriolwr yn ôl er mwyn galluogi Judy i weithio gyda'r Gwasanaethau Cymdeithasol ar ei phen ei hun. </w:t>
      </w:r>
    </w:p>
    <w:p xmlns:w="http://schemas.openxmlformats.org/wordprocessingml/2006/main" w14:paraId="664388A5" w14:textId="0D34254F" w:rsidR="00523721" w:rsidRPr="008875CC" w:rsidRDefault="00523721">
      <w:pPr>
        <w:rPr>
          <w:rFonts w:ascii="Arial" w:hAnsi="Arial" w:cs="Arial"/>
          <w:sz w:val="24"/>
          <w:szCs w:val="24"/>
          <w:lang w:val="en-US"/>
        </w:rPr>
      </w:pPr>
      <w:r w:rsidRPr="008875CC">
        <w:rPr>
          <w:rFonts w:ascii="Arial" w:hAnsi="Arial" w:cs="Arial" w:eastAsia="Arial" w:hint="Arial"/>
          <w:sz w:val="24"/>
          <w:szCs w:val="24"/>
          <w:lang w:bidi="cy-GB" w:val="cy-GB"/>
        </w:rPr>
        <w:t xml:space="preserve">Ar ôl i'r Gwasanaethau Cymdeithasol gau ei hachos, daeth Judy o hyd i swydd gyda'r GIG, a oedd yn gam enfawr iddi. Yn rhan o’i swydd, mae hi’n mentora pobl eraill sy'n gweithio gyda'r Tîm Iechyd Meddwl Cymunedol. Dyma'r tro cyntaf i Judy fod â gwaith cyflogedig ers cyn i'w phlant gael eu geni.</w:t>
      </w:r>
    </w:p>
    <w:p xmlns:w="http://schemas.openxmlformats.org/wordprocessingml/2006/main" w14:paraId="3DD1D3CA" w14:textId="15A8EFEE" w:rsidR="00523721" w:rsidRPr="008875CC" w:rsidRDefault="00523721">
      <w:pPr>
        <w:rPr>
          <w:rFonts w:ascii="Arial" w:hAnsi="Arial" w:cs="Arial"/>
          <w:sz w:val="24"/>
          <w:szCs w:val="24"/>
          <w:lang w:val="en-US"/>
        </w:rPr>
      </w:pPr>
      <w:r w:rsidRPr="008875CC">
        <w:rPr>
          <w:rFonts w:ascii="Arial" w:hAnsi="Arial" w:cs="Arial" w:eastAsia="Arial" w:hint="Arial"/>
          <w:sz w:val="24"/>
          <w:szCs w:val="24"/>
          <w:lang w:bidi="cy-GB" w:val="cy-GB"/>
        </w:rPr>
        <w:t xml:space="preserve">Mae Judy wedi dod yn gefnogol iawn i waith Eiriolaeth ac mae bellach yn hyfforddi i fod yn Wirfoddolwr Cefnogi Llais gyda NYAS. Mae’n awyddus i ddefnyddio ei phrofiad i gefnogi rhieni eraill sydd mewn sefyllfa debyg i’r un yr oedd hi ynddi pan oedd angen Eiriolwr arni. </w:t>
      </w:r>
    </w:p>
    <w:p xmlns:w="http://schemas.openxmlformats.org/wordprocessingml/2006/main" w14:paraId="01719CF5" w14:textId="77777777" w:rsidR="00EE7EDF" w:rsidRPr="008875CC" w:rsidRDefault="00EE7EDF">
      <w:pPr>
        <w:rPr>
          <w:rFonts w:ascii="Arial" w:hAnsi="Arial" w:cs="Arial"/>
          <w:sz w:val="24"/>
          <w:szCs w:val="24"/>
          <w:lang w:val="en-US"/>
        </w:rPr>
      </w:pPr>
    </w:p>
    <w:sectPr xmlns:w="http://schemas.openxmlformats.org/wordprocessingml/2006/main" w:rsidR="00EE7EDF" w:rsidRPr="008875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DF"/>
    <w:rsid w:val="00523721"/>
    <w:rsid w:val="00677228"/>
    <w:rsid w:val="008875CC"/>
    <w:rsid w:val="00B47C3A"/>
    <w:rsid w:val="00EE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5EB03"/>
  <w15:chartTrackingRefBased/>
  <w15:docId w15:val="{8E6A5E90-64B8-44C3-AE10-B4214AF86291}"/>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 Harty</dc:creator>
  <cp:keywords/>
  <dc:description/>
  <cp:lastModifiedBy>Rachel Parry</cp:lastModifiedBy>
  <cp:revision>2</cp:revision>
  <dcterms:created xsi:type="dcterms:W3CDTF">2022-08-09T10:18:00Z</dcterms:created>
  <dcterms:modified xsi:type="dcterms:W3CDTF">2022-08-09T10:18:00Z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-1137427494</vt:i4>
  </property>
  <property fmtid="{D5CDD505-2E9C-101B-9397-08002B2CF9AE}" pid="3" name="_NewReviewCycle">
    <vt:lpwstr/>
  </property>
  <property fmtid="{D5CDD505-2E9C-101B-9397-08002B2CF9AE}" pid="4" name="_EmailSubject">
    <vt:lpwstr>Case Studies </vt:lpwstr>
  </property>
  <property fmtid="{D5CDD505-2E9C-101B-9397-08002B2CF9AE}" pid="5" name="_AuthorEmail">
    <vt:lpwstr>rachel.parry@nyas.net</vt:lpwstr>
  </property>
  <property fmtid="{D5CDD505-2E9C-101B-9397-08002B2CF9AE}" pid="6" name="_AuthorEmailDisplayName">
    <vt:lpwstr>Rachel Parry</vt:lpwstr>
  </property>
  <property fmtid="{D5CDD505-2E9C-101B-9397-08002B2CF9AE}" pid="8" name="_PreviousAdHocReviewCycleID">
    <vt:i4>568894975</vt:i4>
  </property>
</Properties>
</file>