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5AA8" w14:textId="7DD305AC" w:rsidR="000D7346" w:rsidRDefault="0022159D">
      <w:pPr>
        <w:rPr>
          <w:b/>
          <w:bCs/>
          <w:sz w:val="32"/>
          <w:szCs w:val="32"/>
        </w:rPr>
      </w:pPr>
      <w:r w:rsidRPr="0022159D">
        <w:rPr>
          <w:b/>
          <w:bCs/>
          <w:sz w:val="32"/>
          <w:szCs w:val="32"/>
        </w:rPr>
        <w:t xml:space="preserve">Cam 1 - </w:t>
      </w:r>
      <w:proofErr w:type="spellStart"/>
      <w:r w:rsidRPr="0022159D">
        <w:rPr>
          <w:b/>
          <w:bCs/>
          <w:sz w:val="32"/>
          <w:szCs w:val="32"/>
        </w:rPr>
        <w:t>Nodyn</w:t>
      </w:r>
      <w:proofErr w:type="spellEnd"/>
      <w:r w:rsidRPr="0022159D">
        <w:rPr>
          <w:b/>
          <w:bCs/>
          <w:sz w:val="32"/>
          <w:szCs w:val="32"/>
        </w:rPr>
        <w:t xml:space="preserve"> </w:t>
      </w:r>
      <w:proofErr w:type="spellStart"/>
      <w:r w:rsidRPr="0022159D">
        <w:rPr>
          <w:b/>
          <w:bCs/>
          <w:sz w:val="32"/>
          <w:szCs w:val="32"/>
        </w:rPr>
        <w:t>Canllaw</w:t>
      </w:r>
      <w:proofErr w:type="spellEnd"/>
      <w:r w:rsidRPr="0022159D">
        <w:rPr>
          <w:b/>
          <w:bCs/>
          <w:sz w:val="32"/>
          <w:szCs w:val="32"/>
        </w:rPr>
        <w:t xml:space="preserve"> </w:t>
      </w:r>
      <w:proofErr w:type="spellStart"/>
      <w:r w:rsidRPr="0022159D">
        <w:rPr>
          <w:b/>
          <w:bCs/>
          <w:sz w:val="32"/>
          <w:szCs w:val="32"/>
        </w:rPr>
        <w:t>Casglu</w:t>
      </w:r>
      <w:proofErr w:type="spellEnd"/>
      <w:r w:rsidRPr="0022159D">
        <w:rPr>
          <w:b/>
          <w:bCs/>
          <w:sz w:val="32"/>
          <w:szCs w:val="32"/>
        </w:rPr>
        <w:t xml:space="preserve"> Data - Hydref 2022:</w:t>
      </w:r>
    </w:p>
    <w:p w14:paraId="238D816F" w14:textId="77777777" w:rsidR="0022159D" w:rsidRDefault="0022159D"/>
    <w:p w14:paraId="1BCEBF7F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Annwyl bawb,</w:t>
      </w:r>
    </w:p>
    <w:p w14:paraId="65952A99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26902A04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Ar 9 Awst 2022 aethom ati i ysgrifennu atoch i roi syniad ichi ymlaen llaw o'r math o wybodaeth y bydd gofyn ichi ei rhoi inni fel rhan o gam un y gwaith o ehangu darpariaeth gofal plant y Blynyddoedd Cynnar drwy Dechrau'n Deg. </w:t>
      </w:r>
    </w:p>
    <w:p w14:paraId="03A8ADA7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791A9D1B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Fe wnaethom nodi bod data'r ehangu yn rhywbeth sydd i'w gadw ar wahân i ddata darpariaeth greiddiol Dechrau'n Deg yn y lle cyntaf, a byddwn yn eu casglu all-lein (drwy ffurflen fonitro a gwblheir â llaw, ac nid drwy system Afon).</w:t>
      </w:r>
    </w:p>
    <w:p w14:paraId="0D0A12EB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56846975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Fe wnaethom gadarnhau hefyd y byddai angen yr eitemau data canlynol fel rhan o drefniadau monitro cam un:</w:t>
      </w:r>
    </w:p>
    <w:p w14:paraId="30CE8E2A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7F30A0DE" w14:textId="77777777" w:rsidR="0022159D" w:rsidRPr="0022159D" w:rsidRDefault="0022159D" w:rsidP="0022159D">
      <w:pPr>
        <w:numPr>
          <w:ilvl w:val="0"/>
          <w:numId w:val="4"/>
        </w:num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b/>
          <w:bCs/>
          <w:color w:val="1D1D1D"/>
          <w:lang w:val="cy-GB" w:eastAsia="en-GB"/>
        </w:rPr>
        <w:t>Nifer yr unigolion sy’n manteisio</w:t>
      </w:r>
    </w:p>
    <w:p w14:paraId="07986D06" w14:textId="77777777" w:rsidR="0022159D" w:rsidRPr="0022159D" w:rsidRDefault="0022159D" w:rsidP="0022159D">
      <w:pPr>
        <w:numPr>
          <w:ilvl w:val="0"/>
          <w:numId w:val="4"/>
        </w:num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b/>
          <w:bCs/>
          <w:color w:val="1D1D1D"/>
          <w:lang w:val="cy-GB" w:eastAsia="en-GB"/>
        </w:rPr>
        <w:t>Nifer y lleoedd gofal plant a gynigir</w:t>
      </w:r>
    </w:p>
    <w:p w14:paraId="7D9B22C4" w14:textId="77777777" w:rsidR="0022159D" w:rsidRPr="0022159D" w:rsidRDefault="0022159D" w:rsidP="0022159D">
      <w:pPr>
        <w:numPr>
          <w:ilvl w:val="0"/>
          <w:numId w:val="4"/>
        </w:num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b/>
          <w:bCs/>
          <w:color w:val="1D1D1D"/>
          <w:lang w:val="cy-GB" w:eastAsia="en-GB"/>
        </w:rPr>
        <w:t>Nifer y lleoedd gofal plant cyfrwng Cymraeg y gofynnir amdanynt</w:t>
      </w:r>
    </w:p>
    <w:p w14:paraId="4391C41F" w14:textId="77777777" w:rsidR="0022159D" w:rsidRPr="0022159D" w:rsidRDefault="0022159D" w:rsidP="0022159D">
      <w:pPr>
        <w:numPr>
          <w:ilvl w:val="0"/>
          <w:numId w:val="4"/>
        </w:num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b/>
          <w:bCs/>
          <w:color w:val="1D1D1D"/>
          <w:lang w:val="cy-GB" w:eastAsia="en-GB"/>
        </w:rPr>
        <w:t>Nifer y lleoedd gofal plant cyfrwng Cymraeg a gynigir ac sy’n cael eu defnyddio</w:t>
      </w:r>
    </w:p>
    <w:p w14:paraId="4A1DAA1C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6F13CDA2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Gan nad yw'r ffordd arferol o gofnodi pwy sy’n manteisio ar yr ehangu yn debygol o fod yn ymarferol ym mhob awdurdod lleol, rydym wedi gofyn i bob ALl benderfynu ar y dull gorau o gyfrifo’r niferoedd sy’n manteisio ar lefel leol. Ni fyddwn yn pennu sut yn union y dylid mynd ati i gyfrifo’r niferoedd yn y lle cyntaf, felly, ond dylai ALlau ystyried y canlynol wrth ddyfeisio eu methodoleg:</w:t>
      </w:r>
    </w:p>
    <w:p w14:paraId="65C4BB68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475672DA" w14:textId="77777777" w:rsidR="0022159D" w:rsidRPr="0022159D" w:rsidRDefault="0022159D" w:rsidP="0022159D">
      <w:pPr>
        <w:numPr>
          <w:ilvl w:val="0"/>
          <w:numId w:val="5"/>
        </w:numPr>
        <w:ind w:left="850"/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Yr angen i gofnodi data mor gywir â phosibl</w:t>
      </w:r>
    </w:p>
    <w:p w14:paraId="5A80E884" w14:textId="77777777" w:rsidR="0022159D" w:rsidRPr="0022159D" w:rsidRDefault="0022159D" w:rsidP="0022159D">
      <w:pPr>
        <w:numPr>
          <w:ilvl w:val="0"/>
          <w:numId w:val="5"/>
        </w:numPr>
        <w:ind w:left="850"/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Yr angen i gipio data </w:t>
      </w:r>
      <w:r w:rsidRPr="0022159D">
        <w:rPr>
          <w:rFonts w:ascii="Arial" w:eastAsia="Times New Roman" w:hAnsi="Arial" w:cs="Arial"/>
          <w:color w:val="1D1D1D"/>
          <w:u w:val="single"/>
          <w:lang w:val="cy-GB" w:eastAsia="en-GB"/>
        </w:rPr>
        <w:t>unigolion sy’n manteisio</w:t>
      </w:r>
      <w:r w:rsidRPr="0022159D">
        <w:rPr>
          <w:rFonts w:ascii="Arial" w:eastAsia="Times New Roman" w:hAnsi="Arial" w:cs="Arial"/>
          <w:color w:val="1D1D1D"/>
          <w:lang w:val="cy-GB" w:eastAsia="en-GB"/>
        </w:rPr>
        <w:t> yn y ffordd fwyaf dibynadwy bosibl</w:t>
      </w:r>
    </w:p>
    <w:p w14:paraId="1E64E932" w14:textId="77777777" w:rsidR="0022159D" w:rsidRPr="0022159D" w:rsidRDefault="0022159D" w:rsidP="0022159D">
      <w:pPr>
        <w:numPr>
          <w:ilvl w:val="0"/>
          <w:numId w:val="5"/>
        </w:numPr>
        <w:ind w:left="850"/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Yr angen i osgoi cyfrif yr un unigolion ddwywaith</w:t>
      </w:r>
    </w:p>
    <w:p w14:paraId="2052E374" w14:textId="77777777" w:rsidR="0022159D" w:rsidRPr="0022159D" w:rsidRDefault="0022159D" w:rsidP="0022159D">
      <w:pPr>
        <w:numPr>
          <w:ilvl w:val="0"/>
          <w:numId w:val="5"/>
        </w:numPr>
        <w:ind w:left="850"/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Yr angen i adlewyrchu’n gywir pa mor eang yw cwmpas cyrhaeddiad y rhaglen fel rhan o’r broses o ehangu’r gwasanaethau.</w:t>
      </w:r>
    </w:p>
    <w:p w14:paraId="26ECAD23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60BAE2F1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Dylai ALlau arfer disgresiwn a synnwyr cyffredin wrth gofnodi cysylltiadau ystyrlon ac, oherwydd gwaddol pandemig y coronafeirws, dylid cofnodi cysylltiadau rhithiol ystyrlon hefyd lle bo hyn yn briodol. </w:t>
      </w:r>
      <w:r w:rsidRPr="0022159D">
        <w:rPr>
          <w:rFonts w:ascii="Arial" w:eastAsia="Times New Roman" w:hAnsi="Arial" w:cs="Arial"/>
          <w:color w:val="1D1D1D"/>
          <w:u w:val="single"/>
          <w:lang w:val="cy-GB" w:eastAsia="en-GB"/>
        </w:rPr>
        <w:t>Fodd bynnag, mae'n hanfodol bod yr wybodaeth a ddarperir gan ALlau yn cynrychioli nifer yr unigolion sy’n manteisio ar y rhaglen yn hytrach na chyfanswm y cysylltiadau.</w:t>
      </w:r>
    </w:p>
    <w:p w14:paraId="7CA11F79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4C4162B0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Bydd yr wybodaeth a gyflwynir gan ALlau mewn perthynas â’r nifer sy’n manteisio yn cael ei defnyddio gan Lywodraeth Cymru i benderfynu a yw'r targed o 2,500 ar gam un wedi'i gyrraedd.</w:t>
      </w:r>
    </w:p>
    <w:p w14:paraId="0373CBFD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0C65586B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Mae'r wybodaeth isod eisoes yn cael ei chasglu gan ALlau fel rhan o brosesau monitro rheolaidd, ac felly nid ydym yn rhagweld bod angen unrhyw arweiniad ychwanegol i gefnogi hynny</w:t>
      </w:r>
    </w:p>
    <w:p w14:paraId="26FDBA7E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6EE84166" w14:textId="77777777" w:rsidR="0022159D" w:rsidRPr="0022159D" w:rsidRDefault="0022159D" w:rsidP="0022159D">
      <w:pPr>
        <w:numPr>
          <w:ilvl w:val="0"/>
          <w:numId w:val="6"/>
        </w:num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b/>
          <w:bCs/>
          <w:color w:val="1D1D1D"/>
          <w:lang w:val="cy-GB" w:eastAsia="en-GB"/>
        </w:rPr>
        <w:t>Nifer y lleoedd gofal plant cyfrwng Cymraeg y gofynnir amdanynt</w:t>
      </w:r>
    </w:p>
    <w:p w14:paraId="5F21C6C9" w14:textId="77777777" w:rsidR="0022159D" w:rsidRPr="0022159D" w:rsidRDefault="0022159D" w:rsidP="0022159D">
      <w:pPr>
        <w:numPr>
          <w:ilvl w:val="0"/>
          <w:numId w:val="6"/>
        </w:num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b/>
          <w:bCs/>
          <w:color w:val="1D1D1D"/>
          <w:lang w:val="cy-GB" w:eastAsia="en-GB"/>
        </w:rPr>
        <w:lastRenderedPageBreak/>
        <w:t>Nifer y lleoedd gofal plant cyfrwng Cymraeg a gynigir ac sy’n cael eu defnyddio</w:t>
      </w:r>
    </w:p>
    <w:p w14:paraId="2DD3FA0B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382C367D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Fodd bynnag, mae'r nodyn hwn i gadarnhau y bydd gofyn ichi rannu’r wybodaeth yn ôl math, hy Cymraeg/Dwyieithog, pan fyddwch yn cofnodi ceisiadau, cynigion a niferoedd sy’n manteisio mewn perthynas â darpariaeth Gymraeg.</w:t>
      </w:r>
    </w:p>
    <w:p w14:paraId="13331F9F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2B50D1CF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568DAAC5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u w:val="single"/>
          <w:lang w:val="cy-GB" w:eastAsia="en-GB"/>
        </w:rPr>
        <w:t>Amserlen</w:t>
      </w:r>
    </w:p>
    <w:p w14:paraId="13DD26BA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eastAsia="en-GB"/>
        </w:rPr>
      </w:pPr>
      <w:r w:rsidRPr="0022159D">
        <w:rPr>
          <w:rFonts w:ascii="Arial" w:eastAsia="Times New Roman" w:hAnsi="Arial" w:cs="Arial"/>
          <w:color w:val="1D1D1D"/>
          <w:lang w:eastAsia="en-GB"/>
        </w:rPr>
        <w:t> </w:t>
      </w:r>
    </w:p>
    <w:p w14:paraId="26237B46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Bydd y prosesau casglu data ffurfiol ar gyfer ehangu Dechrau'n Deg yn dechrau ym mis Ionawr er mwyn caniatáu i’r gwasanaethau ehangu ymsefydlu, a bydd data yn cael eu casglu drwy’r trefniadau cofnodi cynnydd presennol. Bydd y trefniadau hyn ar waith hyd nes y bydd modd inni alinio prosesau monitro’r gwasanaethau ehangu â'r broses ar gyfer y ddarpariaeth greiddiol, fel rhan o brosesau casglu data arferol Dechrau'n Deg (a gesglir bob tymor). </w:t>
      </w:r>
    </w:p>
    <w:p w14:paraId="3A3CEDC5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4E7A6107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u w:val="single"/>
          <w:lang w:val="cy-GB" w:eastAsia="en-GB"/>
        </w:rPr>
        <w:t>Cofiwch fod yn rhaid cadw holl ddata ehangu Dechrau'n Deg yn gyfan gwbl ar wahân i'r data ar gyfer darparu gwasanaethau creiddiol presennol Dechrau'n Deg oherwydd yr angen i ddiogelu uniondeb y data a ddefnyddir ar gyfer datganiad ystadegol cenedlaethol Dechrau'n Deg. </w:t>
      </w:r>
    </w:p>
    <w:p w14:paraId="47E927CD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56A8D0A4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Rydym yn cydnabod nad yw hyn yn ddelfrydol o safbwynt gweinyddol, ond nid oes modd osgoi hynny os ydym am gasglu data monitro amserol i gefnogi ehangu Dechrau'n Deg yng ngham un.</w:t>
      </w:r>
    </w:p>
    <w:p w14:paraId="2559165F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65BBF87A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Sylwch hefyd y bydd eich rheolwyr cyfrif yn cysylltu rheolaidd â chi bob mis, yn ystod cam un, i gael syniad o'ch cynnydd wrth i chi weithredu are eich cynlluniau ehangu. </w:t>
      </w:r>
    </w:p>
    <w:p w14:paraId="77384279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445B1A36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Bydd hon yn sgwrs anffurfiol lle gofynnir i chi ddarparu amcangyfrifon ynghylch niferoedd y plant ychwanegol sydd bellach yn derbyn Gwasanaethau Dechrau’n Deg, a bydd yn gyfle i chi dynnu sylw at unrhyw heriau cyflenwi rydych chi'n eu hwynebu fel awdurdod lleol.</w:t>
      </w:r>
    </w:p>
    <w:p w14:paraId="76096600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619B0CC7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Cysylltwch â’ch rheolwyr cyfrif os oes gennych unrhyw gwestiynau.</w:t>
      </w:r>
    </w:p>
    <w:p w14:paraId="14461506" w14:textId="77777777" w:rsidR="0022159D" w:rsidRPr="0022159D" w:rsidRDefault="0022159D" w:rsidP="0022159D">
      <w:pPr>
        <w:rPr>
          <w:rFonts w:ascii="Calibri" w:eastAsia="Times New Roman" w:hAnsi="Calibri" w:cs="Calibri"/>
          <w:color w:val="1D1D1D"/>
          <w:sz w:val="22"/>
          <w:szCs w:val="22"/>
          <w:lang w:val="cy-GB" w:eastAsia="en-GB"/>
        </w:rPr>
      </w:pPr>
      <w:r w:rsidRPr="0022159D">
        <w:rPr>
          <w:rFonts w:ascii="Arial" w:eastAsia="Times New Roman" w:hAnsi="Arial" w:cs="Arial"/>
          <w:color w:val="1D1D1D"/>
          <w:lang w:val="cy-GB" w:eastAsia="en-GB"/>
        </w:rPr>
        <w:t> </w:t>
      </w:r>
    </w:p>
    <w:p w14:paraId="0EC3B23B" w14:textId="77777777" w:rsidR="000D7346" w:rsidRPr="0022159D" w:rsidRDefault="000D7346" w:rsidP="0022159D">
      <w:pPr>
        <w:rPr>
          <w:lang w:val="cy-GB"/>
        </w:rPr>
      </w:pPr>
    </w:p>
    <w:sectPr w:rsidR="000D7346" w:rsidRPr="00221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C5D"/>
    <w:multiLevelType w:val="multilevel"/>
    <w:tmpl w:val="8EAC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E3A51"/>
    <w:multiLevelType w:val="multilevel"/>
    <w:tmpl w:val="FD6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4F6322"/>
    <w:multiLevelType w:val="multilevel"/>
    <w:tmpl w:val="D580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ED6235"/>
    <w:multiLevelType w:val="multilevel"/>
    <w:tmpl w:val="997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E3E6E"/>
    <w:multiLevelType w:val="multilevel"/>
    <w:tmpl w:val="694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984D7F"/>
    <w:multiLevelType w:val="multilevel"/>
    <w:tmpl w:val="78B6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1606020">
    <w:abstractNumId w:val="5"/>
  </w:num>
  <w:num w:numId="2" w16cid:durableId="1888375011">
    <w:abstractNumId w:val="1"/>
  </w:num>
  <w:num w:numId="3" w16cid:durableId="1765494355">
    <w:abstractNumId w:val="4"/>
  </w:num>
  <w:num w:numId="4" w16cid:durableId="1815105140">
    <w:abstractNumId w:val="3"/>
  </w:num>
  <w:num w:numId="5" w16cid:durableId="14700087">
    <w:abstractNumId w:val="2"/>
  </w:num>
  <w:num w:numId="6" w16cid:durableId="148238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6"/>
    <w:rsid w:val="000D7346"/>
    <w:rsid w:val="0022159D"/>
    <w:rsid w:val="008B5641"/>
    <w:rsid w:val="00C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10736"/>
  <w15:chartTrackingRefBased/>
  <w15:docId w15:val="{48A8E7B8-F286-9840-9607-AC69D6D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7346"/>
  </w:style>
  <w:style w:type="paragraph" w:styleId="ListParagraph">
    <w:name w:val="List Paragraph"/>
    <w:basedOn w:val="Normal"/>
    <w:uiPriority w:val="34"/>
    <w:qFormat/>
    <w:rsid w:val="000D7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Jimenez</dc:creator>
  <cp:keywords/>
  <dc:description/>
  <cp:lastModifiedBy>Patricia Jimenez</cp:lastModifiedBy>
  <cp:revision>2</cp:revision>
  <dcterms:created xsi:type="dcterms:W3CDTF">2022-10-12T10:30:00Z</dcterms:created>
  <dcterms:modified xsi:type="dcterms:W3CDTF">2022-10-12T10:30:00Z</dcterms:modified>
</cp:coreProperties>
</file>