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bcb4d508dd84ee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EC1B" w14:textId="019EC38E" w:rsidR="00DB4783" w:rsidRPr="00187D4D" w:rsidRDefault="00DB4783" w:rsidP="00187D4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87D4D">
        <w:rPr>
          <w:rFonts w:ascii="Arial" w:hAnsi="Arial" w:cs="Arial"/>
          <w:b/>
          <w:bCs/>
          <w:sz w:val="24"/>
          <w:szCs w:val="24"/>
          <w:u w:val="single"/>
        </w:rPr>
        <w:t>Restorative Approaches Case Study – BG (Quarter 3-4)</w:t>
      </w:r>
    </w:p>
    <w:p w14:paraId="79E00623" w14:textId="77777777" w:rsidR="00DB4783" w:rsidRPr="00187D4D" w:rsidRDefault="00DB4783" w:rsidP="00187D4D">
      <w:pPr>
        <w:jc w:val="both"/>
        <w:rPr>
          <w:rFonts w:ascii="Arial" w:hAnsi="Arial" w:cs="Arial"/>
          <w:sz w:val="24"/>
          <w:szCs w:val="24"/>
        </w:rPr>
      </w:pPr>
    </w:p>
    <w:p w14:paraId="5BCFCA9F" w14:textId="3099CF1F" w:rsidR="00517C6B" w:rsidRPr="00187D4D" w:rsidRDefault="00517C6B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is a male and was 14 </w:t>
      </w:r>
      <w:r w:rsidR="00DB4783" w:rsidRPr="00187D4D">
        <w:rPr>
          <w:rFonts w:ascii="Arial" w:hAnsi="Arial" w:cs="Arial"/>
          <w:sz w:val="24"/>
          <w:szCs w:val="24"/>
        </w:rPr>
        <w:t>Y</w:t>
      </w:r>
      <w:r w:rsidRPr="00187D4D">
        <w:rPr>
          <w:rFonts w:ascii="Arial" w:hAnsi="Arial" w:cs="Arial"/>
          <w:sz w:val="24"/>
          <w:szCs w:val="24"/>
        </w:rPr>
        <w:t xml:space="preserve">ears and 6 </w:t>
      </w:r>
      <w:r w:rsidR="00DB4783" w:rsidRPr="00187D4D">
        <w:rPr>
          <w:rFonts w:ascii="Arial" w:hAnsi="Arial" w:cs="Arial"/>
          <w:sz w:val="24"/>
          <w:szCs w:val="24"/>
        </w:rPr>
        <w:t>M</w:t>
      </w:r>
      <w:r w:rsidRPr="00187D4D">
        <w:rPr>
          <w:rFonts w:ascii="Arial" w:hAnsi="Arial" w:cs="Arial"/>
          <w:sz w:val="24"/>
          <w:szCs w:val="24"/>
        </w:rPr>
        <w:t xml:space="preserve">onths at time of referral. </w:t>
      </w:r>
    </w:p>
    <w:p w14:paraId="4F6C0F9B" w14:textId="77777777" w:rsidR="00DB4783" w:rsidRPr="00187D4D" w:rsidRDefault="00DB4783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>Child B</w:t>
      </w:r>
      <w:r w:rsidR="00517C6B" w:rsidRPr="00187D4D">
        <w:rPr>
          <w:rFonts w:ascii="Arial" w:hAnsi="Arial" w:cs="Arial"/>
          <w:sz w:val="24"/>
          <w:szCs w:val="24"/>
        </w:rPr>
        <w:t xml:space="preserve"> is a “Child Looked After” and the responsible Local Authority is Blaenau Gwent.   </w:t>
      </w:r>
    </w:p>
    <w:p w14:paraId="4D9D15AB" w14:textId="4EAA6B95" w:rsidR="00517C6B" w:rsidRPr="00187D4D" w:rsidRDefault="00517C6B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is placed with foster carers </w:t>
      </w:r>
      <w:r w:rsidR="00DB4783" w:rsidRPr="00187D4D">
        <w:rPr>
          <w:rFonts w:ascii="Arial" w:hAnsi="Arial" w:cs="Arial"/>
          <w:sz w:val="24"/>
          <w:szCs w:val="24"/>
        </w:rPr>
        <w:t>in</w:t>
      </w:r>
      <w:r w:rsidRPr="00187D4D">
        <w:rPr>
          <w:rFonts w:ascii="Arial" w:hAnsi="Arial" w:cs="Arial"/>
          <w:sz w:val="24"/>
          <w:szCs w:val="24"/>
        </w:rPr>
        <w:t xml:space="preserve"> a long term placement, he was placed there at age 7 </w:t>
      </w:r>
      <w:r w:rsidR="00DB4783" w:rsidRPr="00187D4D">
        <w:rPr>
          <w:rFonts w:ascii="Arial" w:hAnsi="Arial" w:cs="Arial"/>
          <w:sz w:val="24"/>
          <w:szCs w:val="24"/>
        </w:rPr>
        <w:t xml:space="preserve">Years </w:t>
      </w:r>
      <w:r w:rsidRPr="00187D4D">
        <w:rPr>
          <w:rFonts w:ascii="Arial" w:hAnsi="Arial" w:cs="Arial"/>
          <w:sz w:val="24"/>
          <w:szCs w:val="24"/>
        </w:rPr>
        <w:t xml:space="preserve">and refers to his carer as ‘mum’. </w:t>
      </w:r>
    </w:p>
    <w:p w14:paraId="1E552E25" w14:textId="326F53E2" w:rsidR="00517C6B" w:rsidRPr="00187D4D" w:rsidRDefault="00517C6B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was referred by his social worker for support under Restorative Approaches for concerns in relation to showing a sexual image on his phone to another child aged 11 </w:t>
      </w:r>
      <w:r w:rsidR="00DB4783" w:rsidRPr="00187D4D">
        <w:rPr>
          <w:rFonts w:ascii="Arial" w:hAnsi="Arial" w:cs="Arial"/>
          <w:sz w:val="24"/>
          <w:szCs w:val="24"/>
        </w:rPr>
        <w:t>Y</w:t>
      </w:r>
      <w:r w:rsidRPr="00187D4D">
        <w:rPr>
          <w:rFonts w:ascii="Arial" w:hAnsi="Arial" w:cs="Arial"/>
          <w:sz w:val="24"/>
          <w:szCs w:val="24"/>
        </w:rPr>
        <w:t>ears.</w:t>
      </w:r>
    </w:p>
    <w:p w14:paraId="44D7FFEE" w14:textId="7B60D261" w:rsidR="00517C6B" w:rsidRPr="00187D4D" w:rsidRDefault="00517C6B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consented to engage in a programme of work with </w:t>
      </w:r>
      <w:r w:rsidR="00DB4783" w:rsidRPr="00187D4D">
        <w:rPr>
          <w:rFonts w:ascii="Arial" w:hAnsi="Arial" w:cs="Arial"/>
          <w:sz w:val="24"/>
          <w:szCs w:val="24"/>
        </w:rPr>
        <w:t>Blaenau Gwent and Caerphilly</w:t>
      </w:r>
      <w:r w:rsidRPr="00187D4D">
        <w:rPr>
          <w:rFonts w:ascii="Arial" w:hAnsi="Arial" w:cs="Arial"/>
          <w:sz w:val="24"/>
          <w:szCs w:val="24"/>
        </w:rPr>
        <w:t xml:space="preserve"> Youth Offending Service. Restorative Approaches work commenced, and 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engaged, establishing an excellent rapport with h</w:t>
      </w:r>
      <w:r w:rsidR="006043B6" w:rsidRPr="00187D4D">
        <w:rPr>
          <w:rFonts w:ascii="Arial" w:hAnsi="Arial" w:cs="Arial"/>
          <w:sz w:val="24"/>
          <w:szCs w:val="24"/>
        </w:rPr>
        <w:t>is</w:t>
      </w:r>
      <w:r w:rsidRPr="00187D4D">
        <w:rPr>
          <w:rFonts w:ascii="Arial" w:hAnsi="Arial" w:cs="Arial"/>
          <w:sz w:val="24"/>
          <w:szCs w:val="24"/>
        </w:rPr>
        <w:t xml:space="preserve"> Restorative Approaches Worker. The </w:t>
      </w:r>
      <w:r w:rsidR="00DB4783" w:rsidRPr="00187D4D">
        <w:rPr>
          <w:rFonts w:ascii="Arial" w:hAnsi="Arial" w:cs="Arial"/>
          <w:sz w:val="24"/>
          <w:szCs w:val="24"/>
        </w:rPr>
        <w:t xml:space="preserve">Restorative Approaches </w:t>
      </w:r>
      <w:r w:rsidRPr="00187D4D">
        <w:rPr>
          <w:rFonts w:ascii="Arial" w:hAnsi="Arial" w:cs="Arial"/>
          <w:sz w:val="24"/>
          <w:szCs w:val="24"/>
        </w:rPr>
        <w:t xml:space="preserve">Worker engaged with 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for </w:t>
      </w:r>
      <w:r w:rsidR="00DB4783" w:rsidRPr="00187D4D">
        <w:rPr>
          <w:rFonts w:ascii="Arial" w:hAnsi="Arial" w:cs="Arial"/>
          <w:sz w:val="24"/>
          <w:szCs w:val="24"/>
        </w:rPr>
        <w:t>two</w:t>
      </w:r>
      <w:r w:rsidRPr="00187D4D">
        <w:rPr>
          <w:rFonts w:ascii="Arial" w:hAnsi="Arial" w:cs="Arial"/>
          <w:sz w:val="24"/>
          <w:szCs w:val="24"/>
        </w:rPr>
        <w:t xml:space="preserve"> months and worked on the following topics:</w:t>
      </w:r>
    </w:p>
    <w:p w14:paraId="669B91AE" w14:textId="5D88C410" w:rsidR="00517C6B" w:rsidRPr="00187D4D" w:rsidRDefault="006043B6" w:rsidP="0018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87D4D">
        <w:rPr>
          <w:rFonts w:ascii="Arial" w:eastAsia="Times New Roman" w:hAnsi="Arial" w:cs="Arial"/>
          <w:sz w:val="24"/>
          <w:szCs w:val="24"/>
          <w:lang w:eastAsia="en-GB"/>
        </w:rPr>
        <w:t>Sexual consent &amp; the law</w:t>
      </w:r>
    </w:p>
    <w:p w14:paraId="5B7DF88A" w14:textId="036AB3CE" w:rsidR="006043B6" w:rsidRPr="00187D4D" w:rsidRDefault="006043B6" w:rsidP="0018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87D4D">
        <w:rPr>
          <w:rFonts w:ascii="Arial" w:eastAsia="Times New Roman" w:hAnsi="Arial" w:cs="Arial"/>
          <w:sz w:val="24"/>
          <w:szCs w:val="24"/>
          <w:lang w:eastAsia="en-GB"/>
        </w:rPr>
        <w:t>Sexting</w:t>
      </w:r>
    </w:p>
    <w:p w14:paraId="72B48D2C" w14:textId="2D870879" w:rsidR="006043B6" w:rsidRPr="00187D4D" w:rsidRDefault="006043B6" w:rsidP="0018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87D4D">
        <w:rPr>
          <w:rFonts w:ascii="Arial" w:eastAsia="Times New Roman" w:hAnsi="Arial" w:cs="Arial"/>
          <w:sz w:val="24"/>
          <w:szCs w:val="24"/>
          <w:lang w:eastAsia="en-GB"/>
        </w:rPr>
        <w:t>Pornography</w:t>
      </w:r>
    </w:p>
    <w:p w14:paraId="00DEEDB1" w14:textId="6327D79E" w:rsidR="00DB4783" w:rsidRPr="00187D4D" w:rsidRDefault="00AC6F2B" w:rsidP="00187D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043B6" w:rsidRPr="00187D4D">
        <w:rPr>
          <w:rFonts w:ascii="Arial" w:hAnsi="Arial" w:cs="Arial"/>
          <w:sz w:val="24"/>
          <w:szCs w:val="24"/>
        </w:rPr>
        <w:t xml:space="preserve"> </w:t>
      </w:r>
      <w:r w:rsidR="00DB4783" w:rsidRPr="00187D4D">
        <w:rPr>
          <w:rFonts w:ascii="Arial" w:hAnsi="Arial" w:cs="Arial"/>
          <w:sz w:val="24"/>
          <w:szCs w:val="24"/>
        </w:rPr>
        <w:t>Restorative Approaches W</w:t>
      </w:r>
      <w:r w:rsidR="006043B6" w:rsidRPr="00187D4D">
        <w:rPr>
          <w:rFonts w:ascii="Arial" w:hAnsi="Arial" w:cs="Arial"/>
          <w:sz w:val="24"/>
          <w:szCs w:val="24"/>
        </w:rPr>
        <w:t xml:space="preserve">orker took time to get to know Child </w:t>
      </w:r>
      <w:r w:rsidR="00DB4783" w:rsidRPr="00187D4D">
        <w:rPr>
          <w:rFonts w:ascii="Arial" w:hAnsi="Arial" w:cs="Arial"/>
          <w:sz w:val="24"/>
          <w:szCs w:val="24"/>
        </w:rPr>
        <w:t xml:space="preserve">B, </w:t>
      </w:r>
      <w:r w:rsidR="006043B6" w:rsidRPr="00187D4D">
        <w:rPr>
          <w:rFonts w:ascii="Arial" w:hAnsi="Arial" w:cs="Arial"/>
          <w:sz w:val="24"/>
          <w:szCs w:val="24"/>
        </w:rPr>
        <w:t xml:space="preserve">built an excellent rapport with him and he began opening up and engaged very well. </w:t>
      </w:r>
    </w:p>
    <w:p w14:paraId="72EFE511" w14:textId="6038011B" w:rsidR="006043B6" w:rsidRPr="00187D4D" w:rsidRDefault="006043B6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Child </w:t>
      </w:r>
      <w:r w:rsidR="00DB4783" w:rsidRPr="00187D4D">
        <w:rPr>
          <w:rFonts w:ascii="Arial" w:hAnsi="Arial" w:cs="Arial"/>
          <w:sz w:val="24"/>
          <w:szCs w:val="24"/>
        </w:rPr>
        <w:t>B</w:t>
      </w:r>
      <w:r w:rsidRPr="00187D4D">
        <w:rPr>
          <w:rFonts w:ascii="Arial" w:hAnsi="Arial" w:cs="Arial"/>
          <w:sz w:val="24"/>
          <w:szCs w:val="24"/>
        </w:rPr>
        <w:t xml:space="preserve"> was open and honest and dealt with the sensitive topics very well and showed maturity.</w:t>
      </w:r>
    </w:p>
    <w:p w14:paraId="1122640C" w14:textId="71ACC2AA" w:rsidR="00DB4783" w:rsidRPr="00187D4D" w:rsidRDefault="00DB4783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On the closure form, Child B reported he had a </w:t>
      </w:r>
      <w:r w:rsidRPr="00187D4D">
        <w:rPr>
          <w:rFonts w:ascii="Arial" w:hAnsi="Arial" w:cs="Arial"/>
          <w:b/>
          <w:i/>
          <w:sz w:val="24"/>
          <w:szCs w:val="24"/>
        </w:rPr>
        <w:t>‘wider understanding about what we talked about’.</w:t>
      </w:r>
    </w:p>
    <w:p w14:paraId="0F2DDFDF" w14:textId="2CDFF779" w:rsidR="00517C6B" w:rsidRPr="00187D4D" w:rsidRDefault="00DB4783" w:rsidP="00187D4D">
      <w:pPr>
        <w:jc w:val="both"/>
        <w:rPr>
          <w:rFonts w:ascii="Arial" w:hAnsi="Arial" w:cs="Arial"/>
          <w:sz w:val="24"/>
          <w:szCs w:val="24"/>
        </w:rPr>
      </w:pPr>
      <w:r w:rsidRPr="00187D4D">
        <w:rPr>
          <w:rFonts w:ascii="Arial" w:hAnsi="Arial" w:cs="Arial"/>
          <w:sz w:val="24"/>
          <w:szCs w:val="24"/>
        </w:rPr>
        <w:t xml:space="preserve">At case closure a robust Exit Strategy was implemented. Child B was to continue to be supported by foster carers, social worker and school. </w:t>
      </w:r>
    </w:p>
    <w:p w14:paraId="16003CA0" w14:textId="77777777" w:rsidR="00517C6B" w:rsidRDefault="00517C6B"/>
    <w:sectPr w:rsidR="0051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12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6B"/>
    <w:rsid w:val="00187D4D"/>
    <w:rsid w:val="00517C6B"/>
    <w:rsid w:val="006043B6"/>
    <w:rsid w:val="007F7BD0"/>
    <w:rsid w:val="009618AB"/>
    <w:rsid w:val="00AC6F2B"/>
    <w:rsid w:val="00DB4783"/>
    <w:rsid w:val="00E3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605B"/>
  <w15:chartTrackingRefBased/>
  <w15:docId w15:val="{FAEC571E-3837-4559-BEF1-0FA3E580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b90d610dce9a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A53690808</value>
    </field>
    <field name="Objective-Title">
      <value order="0">Blaenau Gwent - CCG - Case Study 2</value>
    </field>
    <field name="Objective-Description">
      <value order="0"/>
    </field>
    <field name="Objective-CreationStamp">
      <value order="0">2024-06-17T08:32:29Z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2024-06-17T08:35:42Z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23/24:BG Case Studies</value>
    </field>
    <field name="Objective-Parent">
      <value order="0">BG Case Studies</value>
    </field>
    <field name="Objective-State">
      <value order="0">Being Drafted</value>
    </field>
    <field name="Objective-VersionId">
      <value order="0">vA98022806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Kate</dc:creator>
  <cp:keywords/>
  <dc:description/>
  <cp:lastModifiedBy>Herneman, Michelle (PSWL - Communities &amp; Tackling Poverty)</cp:lastModifiedBy>
  <cp:revision>7</cp:revision>
  <dcterms:created xsi:type="dcterms:W3CDTF">2024-02-20T12:38:00Z</dcterms:created>
  <dcterms:modified xsi:type="dcterms:W3CDTF">2024-06-17T08:32:00Z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A53690808</vt:lpwstr>
  </property>
  <property fmtid="{D5CDD505-2E9C-101B-9397-08002B2CF9AE}" pid="4" name="Objective-Title">
    <vt:lpwstr>Blaenau Gwent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2024-06-17T08:32:29Z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2024-06-17T08:35:42Z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23/24:BG Case Studies:</vt:lpwstr>
  </property>
  <property fmtid="{D5CDD505-2E9C-101B-9397-08002B2CF9AE}" pid="13" name="Objective-Parent">
    <vt:lpwstr>BG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vA98022806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