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21515d8b5204c3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CBE6" w14:textId="77777777" w:rsidR="0055733F" w:rsidRPr="003457E2" w:rsidRDefault="0055733F" w:rsidP="0055733F">
      <w:pPr>
        <w:jc w:val="both"/>
        <w:rPr>
          <w:rFonts w:ascii="Arial" w:hAnsi="Arial" w:cs="Arial"/>
          <w:b/>
          <w:bCs/>
        </w:rPr>
      </w:pPr>
      <w:r w:rsidRPr="003457E2">
        <w:rPr>
          <w:rFonts w:ascii="Arial" w:hAnsi="Arial" w:cs="Arial"/>
          <w:b/>
          <w:bCs/>
        </w:rPr>
        <w:t>Case Study 2</w:t>
      </w:r>
    </w:p>
    <w:p w14:paraId="754925AC" w14:textId="77777777" w:rsidR="0055733F" w:rsidRPr="003457E2" w:rsidRDefault="0055733F" w:rsidP="0055733F">
      <w:pPr>
        <w:spacing w:before="60" w:after="60"/>
        <w:jc w:val="both"/>
        <w:rPr>
          <w:rFonts w:ascii="Arial" w:hAnsi="Arial" w:cs="Arial"/>
        </w:rPr>
      </w:pPr>
      <w:r w:rsidRPr="003457E2">
        <w:rPr>
          <w:rFonts w:ascii="Arial" w:hAnsi="Arial" w:cs="Arial"/>
        </w:rPr>
        <w:t>A referral was made to the Childcare Team as mum had been struggling with her son’s behaviour which was becoming challenging with parental concerns regarding Autism/ADHD as older half-brother has an ADHD diagnosis.</w:t>
      </w:r>
      <w:r>
        <w:rPr>
          <w:rFonts w:ascii="Arial" w:hAnsi="Arial" w:cs="Arial"/>
        </w:rPr>
        <w:t xml:space="preserve"> </w:t>
      </w:r>
      <w:r w:rsidRPr="003457E2">
        <w:rPr>
          <w:rFonts w:ascii="Arial" w:hAnsi="Arial" w:cs="Arial"/>
        </w:rPr>
        <w:t>Mum has little to no support with the children, with the youngest's father living in Essex</w:t>
      </w:r>
      <w:r>
        <w:rPr>
          <w:rFonts w:ascii="Arial" w:hAnsi="Arial" w:cs="Arial"/>
        </w:rPr>
        <w:t xml:space="preserve"> and h</w:t>
      </w:r>
      <w:r w:rsidRPr="003457E2">
        <w:rPr>
          <w:rFonts w:ascii="Arial" w:hAnsi="Arial" w:cs="Arial"/>
        </w:rPr>
        <w:t xml:space="preserve">is input and involvement </w:t>
      </w:r>
      <w:r>
        <w:rPr>
          <w:rFonts w:ascii="Arial" w:hAnsi="Arial" w:cs="Arial"/>
        </w:rPr>
        <w:t>is</w:t>
      </w:r>
      <w:r w:rsidRPr="003457E2">
        <w:rPr>
          <w:rFonts w:ascii="Arial" w:hAnsi="Arial" w:cs="Arial"/>
        </w:rPr>
        <w:t xml:space="preserve"> erratic and inconsistent which her son is starting to notice. </w:t>
      </w:r>
    </w:p>
    <w:p w14:paraId="12371FA3" w14:textId="77777777" w:rsidR="0055733F" w:rsidRPr="003457E2" w:rsidRDefault="0055733F" w:rsidP="0055733F">
      <w:pPr>
        <w:spacing w:before="60" w:after="60"/>
        <w:jc w:val="both"/>
        <w:rPr>
          <w:rFonts w:ascii="Arial" w:hAnsi="Arial" w:cs="Arial"/>
        </w:rPr>
      </w:pPr>
      <w:r w:rsidRPr="003457E2">
        <w:rPr>
          <w:rFonts w:ascii="Arial" w:hAnsi="Arial" w:cs="Arial"/>
        </w:rPr>
        <w:t xml:space="preserve">Father is known to be emotionally abusive to mum, but they continue an off, chaotic relationship. </w:t>
      </w:r>
    </w:p>
    <w:p w14:paraId="67C57645" w14:textId="77777777" w:rsidR="0055733F" w:rsidRPr="003457E2" w:rsidRDefault="0055733F" w:rsidP="0055733F">
      <w:pPr>
        <w:spacing w:before="60" w:after="60"/>
        <w:jc w:val="both"/>
        <w:rPr>
          <w:rFonts w:ascii="Arial" w:hAnsi="Arial" w:cs="Arial"/>
        </w:rPr>
      </w:pPr>
      <w:r w:rsidRPr="003457E2">
        <w:rPr>
          <w:rFonts w:ascii="Arial" w:hAnsi="Arial" w:cs="Arial"/>
        </w:rPr>
        <w:t>Mum presented at A&amp;E following an overdose on medication and explained that she felt she couldn’t carry on anymore, however when she was discharged home, she looked at the children sleeping</w:t>
      </w:r>
      <w:r>
        <w:rPr>
          <w:rFonts w:ascii="Arial" w:hAnsi="Arial" w:cs="Arial"/>
        </w:rPr>
        <w:t>,</w:t>
      </w:r>
      <w:r w:rsidRPr="003457E2">
        <w:rPr>
          <w:rFonts w:ascii="Arial" w:hAnsi="Arial" w:cs="Arial"/>
        </w:rPr>
        <w:t xml:space="preserve"> she wondered how she could do that to them</w:t>
      </w:r>
      <w:r>
        <w:rPr>
          <w:rFonts w:ascii="Arial" w:hAnsi="Arial" w:cs="Arial"/>
        </w:rPr>
        <w:t>.</w:t>
      </w:r>
      <w:r w:rsidRPr="003457E2">
        <w:rPr>
          <w:rFonts w:ascii="Arial" w:hAnsi="Arial" w:cs="Arial"/>
        </w:rPr>
        <w:t xml:space="preserve"> </w:t>
      </w:r>
    </w:p>
    <w:p w14:paraId="1D572EE7" w14:textId="77777777" w:rsidR="0055733F" w:rsidRPr="003457E2" w:rsidRDefault="0055733F" w:rsidP="0055733F">
      <w:pPr>
        <w:spacing w:before="60" w:after="60"/>
        <w:jc w:val="both"/>
        <w:rPr>
          <w:rFonts w:ascii="Arial" w:hAnsi="Arial" w:cs="Arial"/>
        </w:rPr>
      </w:pPr>
      <w:r w:rsidRPr="003457E2">
        <w:rPr>
          <w:rFonts w:ascii="Arial" w:hAnsi="Arial" w:cs="Arial"/>
        </w:rPr>
        <w:t xml:space="preserve">The Childcare Team supported both sons to attend a local day nursery. During this time the boys have both improved developmentally and seem far more settled. Mum has had time to herself, and her mental health has improved. Mum is grateful for the support that she has received. </w:t>
      </w:r>
    </w:p>
    <w:p w14:paraId="13629044" w14:textId="77777777" w:rsidR="00FA2782" w:rsidRDefault="00FA2782"/>
    <w:sectPr w:rsidR="00FA2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20"/>
    <w:rsid w:val="00444420"/>
    <w:rsid w:val="004605F5"/>
    <w:rsid w:val="0055733F"/>
    <w:rsid w:val="00573C37"/>
    <w:rsid w:val="008A781F"/>
    <w:rsid w:val="00C52B18"/>
    <w:rsid w:val="00E741CA"/>
    <w:rsid w:val="00FA2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759F"/>
  <w15:chartTrackingRefBased/>
  <w15:docId w15:val="{C989DE6B-55BB-4A34-BEFF-9C6966CF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33F"/>
    <w:pPr>
      <w:spacing w:after="0" w:line="240" w:lineRule="auto"/>
    </w:pPr>
    <w:rPr>
      <w:rFonts w:ascii="Times New Roman" w:eastAsia="Times New Roman" w:hAnsi="Times New Roman" w:cs="Times New Roman"/>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0badc97217bf4e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A53691334</value>
    </field>
    <field name="Objective-Title">
      <value order="0">Bridgend - CCG - Case Study 9</value>
    </field>
    <field name="Objective-Description">
      <value order="0"/>
    </field>
    <field name="Objective-CreationStamp">
      <value order="0">2024-06-17T08:46:24Z</value>
    </field>
    <field name="Objective-IsApproved">
      <value order="0">false</value>
    </field>
    <field name="Objective-IsPublished">
      <value order="0">false</value>
    </field>
    <field name="Objective-DatePublished">
      <value order="0"/>
    </field>
    <field name="Objective-ModificationStamp">
      <value order="0">2024-06-17T08:46:25Z</value>
    </field>
    <field name="Objective-Owner">
      <value order="0">Herneman, Michelle (PSWL - Communities &amp; Tackling Poverty)</value>
    </field>
    <field name="Objective-Path">
      <value order="0">Objective Global Folder:Classified Object:Herneman, Michelle (PSWL - Communities &amp; Tackling Poverty):Special Folder - Herneman, Michelle (PSWL - Communities &amp; Tackling Poverty):Handy - Herneman, Michelle (PSWL - Communities &amp; Tackling Poverty):Funding Alignment Branch:Delivery 23/24:Bridgend Case Studies</value>
    </field>
    <field name="Objective-Parent">
      <value order="0">Bridgend Case Studies</value>
    </field>
    <field name="Objective-State">
      <value order="0">Being Drafted</value>
    </field>
    <field name="Objective-VersionId">
      <value order="0">vA98023698</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Company>Bridgend County Borough Council</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White</dc:creator>
  <cp:keywords/>
  <dc:description/>
  <cp:lastModifiedBy>Herneman, Michelle (PSWL - Communities &amp; Tackling Poverty)</cp:lastModifiedBy>
  <cp:revision>3</cp:revision>
  <dcterms:created xsi:type="dcterms:W3CDTF">2024-04-19T14:46:00Z</dcterms:created>
  <dcterms:modified xsi:type="dcterms:W3CDTF">2024-06-17T08:46:00Z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A53691334</vt:lpwstr>
  </property>
  <property fmtid="{D5CDD505-2E9C-101B-9397-08002B2CF9AE}" pid="4" name="Objective-Title">
    <vt:lpwstr>Bridgend - CCG - Case Study 9</vt:lpwstr>
  </property>
  <property fmtid="{D5CDD505-2E9C-101B-9397-08002B2CF9AE}" pid="5" name="Objective-Description">
    <vt:lpwstr/>
  </property>
  <property fmtid="{D5CDD505-2E9C-101B-9397-08002B2CF9AE}" pid="6" name="Objective-CreationStamp">
    <vt:filetime>2024-06-17T08:46:24Z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2024-06-17T08:46:25Z</vt:filetime>
  </property>
  <property fmtid="{D5CDD505-2E9C-101B-9397-08002B2CF9AE}" pid="11" name="Objective-Owner">
    <vt:lpwstr>Herneman, Michelle (PSWL - Communities &amp; Tackling Poverty)</vt:lpwstr>
  </property>
  <property fmtid="{D5CDD505-2E9C-101B-9397-08002B2CF9AE}" pid="12" name="Objective-Path">
    <vt:lpwstr>Herneman, Michelle (PSWL - Communities &amp; Tackling Poverty):Special Folder - Herneman, Michelle (PSWL - Communities &amp; Tackling Poverty):Handy - Herneman, Michelle (PSWL - Communities &amp; Tackling Poverty):Funding Alignment Branch:Delivery 23/24:Bridgend Case Studies:</vt:lpwstr>
  </property>
  <property fmtid="{D5CDD505-2E9C-101B-9397-08002B2CF9AE}" pid="13" name="Objective-Parent">
    <vt:lpwstr>Bridgend Case Studies</vt:lpwstr>
  </property>
  <property fmtid="{D5CDD505-2E9C-101B-9397-08002B2CF9AE}" pid="14" name="Objective-State">
    <vt:lpwstr>Being Drafted</vt:lpwstr>
  </property>
  <property fmtid="{D5CDD505-2E9C-101B-9397-08002B2CF9AE}" pid="15" name="Objective-VersionId">
    <vt:lpwstr>vA98023698</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