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944B" w14:textId="77777777" w:rsidR="006C4F5A" w:rsidRPr="00B40F02" w:rsidRDefault="006C4F5A" w:rsidP="006C4F5A">
      <w:pPr>
        <w:jc w:val="both"/>
        <w:rPr>
          <w:b/>
          <w:bCs/>
          <w:lang w:val="cy-GB"/>
        </w:rPr>
      </w:pPr>
      <w:r w:rsidRPr="00B40F02">
        <w:rPr>
          <w:b/>
          <w:bCs/>
          <w:lang w:val="cy-GB"/>
        </w:rPr>
        <w:t>Astudiaeth Achos G-PIMHS – Ionawr-Mawrth 2024</w:t>
      </w:r>
    </w:p>
    <w:p w14:paraId="4FBACA4D" w14:textId="77777777" w:rsidR="006C4F5A" w:rsidRPr="00B40F02" w:rsidRDefault="006C4F5A" w:rsidP="006C4F5A">
      <w:pPr>
        <w:jc w:val="both"/>
        <w:rPr>
          <w:lang w:val="cy-GB"/>
        </w:rPr>
      </w:pPr>
      <w:r w:rsidRPr="00B40F02">
        <w:rPr>
          <w:lang w:val="cy-GB"/>
        </w:rPr>
        <w:t>Ymyrraeth seicotherapi rhiant-baban.</w:t>
      </w:r>
    </w:p>
    <w:p w14:paraId="4BEFC9A2" w14:textId="77777777" w:rsidR="006C4F5A" w:rsidRPr="00B40F02" w:rsidRDefault="006C4F5A" w:rsidP="006C4F5A">
      <w:pPr>
        <w:jc w:val="both"/>
        <w:rPr>
          <w:lang w:val="cy-GB"/>
        </w:rPr>
      </w:pPr>
      <w:r w:rsidRPr="00B40F02">
        <w:rPr>
          <w:lang w:val="cy-GB"/>
        </w:rPr>
        <w:t>Mae</w:t>
      </w:r>
      <w:r>
        <w:rPr>
          <w:lang w:val="cy-GB"/>
        </w:rPr>
        <w:t xml:space="preserve">’r </w:t>
      </w:r>
      <w:r w:rsidRPr="00B40F02">
        <w:rPr>
          <w:lang w:val="cy-GB"/>
        </w:rPr>
        <w:t>rhieni yn eu 30au ac mae gan y ddau blant o berthnasoedd blaenorol. Cafodd eu babi ei eni'n gynamserol yn dilyn beichiogrwydd anodd. Mae gan y fam ddiabetes</w:t>
      </w:r>
      <w:r>
        <w:rPr>
          <w:lang w:val="cy-GB"/>
        </w:rPr>
        <w:t xml:space="preserve"> a </w:t>
      </w:r>
      <w:r w:rsidRPr="00B40F02">
        <w:rPr>
          <w:lang w:val="cy-GB"/>
        </w:rPr>
        <w:t>c</w:t>
      </w:r>
      <w:r>
        <w:rPr>
          <w:lang w:val="cy-GB"/>
        </w:rPr>
        <w:t>h</w:t>
      </w:r>
      <w:r w:rsidRPr="00B40F02">
        <w:rPr>
          <w:lang w:val="cy-GB"/>
        </w:rPr>
        <w:t xml:space="preserve">afodd drafferth gyda'i hiechyd ei hun yn ystod beichiogrwydd a disgrifiodd synhwyro bod rhywbeth o'i le ar ei babi a gafodd ei eni </w:t>
      </w:r>
      <w:r>
        <w:rPr>
          <w:lang w:val="cy-GB"/>
        </w:rPr>
        <w:t>ar ôl</w:t>
      </w:r>
      <w:r w:rsidRPr="00B40F02">
        <w:rPr>
          <w:lang w:val="cy-GB"/>
        </w:rPr>
        <w:t xml:space="preserve"> 26 wythnos o feichiogrwydd ac yna treuliodd amser yn yr Uned Gofal Dwys </w:t>
      </w:r>
      <w:proofErr w:type="spellStart"/>
      <w:r w:rsidRPr="00B40F02">
        <w:rPr>
          <w:lang w:val="cy-GB"/>
        </w:rPr>
        <w:t>Newyddenedigol</w:t>
      </w:r>
      <w:proofErr w:type="spellEnd"/>
      <w:r w:rsidRPr="00B40F02">
        <w:rPr>
          <w:lang w:val="cy-GB"/>
        </w:rPr>
        <w:t xml:space="preserve">. Rhuthrwyd </w:t>
      </w:r>
      <w:r>
        <w:rPr>
          <w:lang w:val="cy-GB"/>
        </w:rPr>
        <w:t>y f</w:t>
      </w:r>
      <w:r w:rsidRPr="00B40F02">
        <w:rPr>
          <w:lang w:val="cy-GB"/>
        </w:rPr>
        <w:t xml:space="preserve">am hefyd i ofal dwys </w:t>
      </w:r>
      <w:r>
        <w:rPr>
          <w:lang w:val="cy-GB"/>
        </w:rPr>
        <w:t>gan bod ei horganau yn</w:t>
      </w:r>
      <w:r w:rsidRPr="00B40F02">
        <w:rPr>
          <w:lang w:val="cy-GB"/>
        </w:rPr>
        <w:t xml:space="preserve"> meth</w:t>
      </w:r>
      <w:r>
        <w:rPr>
          <w:lang w:val="cy-GB"/>
        </w:rPr>
        <w:t>u</w:t>
      </w:r>
      <w:r w:rsidRPr="00B40F02">
        <w:rPr>
          <w:lang w:val="cy-GB"/>
        </w:rPr>
        <w:t xml:space="preserve">. Unwaith yr oedd hi'n iach ac yn gallu ei weld, roedd </w:t>
      </w:r>
      <w:r>
        <w:rPr>
          <w:lang w:val="cy-GB"/>
        </w:rPr>
        <w:t>y f</w:t>
      </w:r>
      <w:r w:rsidRPr="00B40F02">
        <w:rPr>
          <w:lang w:val="cy-GB"/>
        </w:rPr>
        <w:t xml:space="preserve">am yn cael trafferth gyda theimladau o fethiant </w:t>
      </w:r>
      <w:r>
        <w:rPr>
          <w:lang w:val="cy-GB"/>
        </w:rPr>
        <w:t xml:space="preserve">gan nad oedd wedi ei gario am y tymor llawn. </w:t>
      </w:r>
    </w:p>
    <w:p w14:paraId="491727A3" w14:textId="77777777" w:rsidR="006C4F5A" w:rsidRPr="00B40F02" w:rsidRDefault="006C4F5A" w:rsidP="006C4F5A">
      <w:pPr>
        <w:jc w:val="both"/>
        <w:rPr>
          <w:lang w:val="cy-GB"/>
        </w:rPr>
      </w:pPr>
      <w:r w:rsidRPr="00B40F02">
        <w:rPr>
          <w:lang w:val="cy-GB"/>
        </w:rPr>
        <w:t>Dilynodd cyfnod hir o ymweld â babi yn yr ysbyty ac yn poeni am ei iechyd</w:t>
      </w:r>
      <w:r>
        <w:rPr>
          <w:lang w:val="cy-GB"/>
        </w:rPr>
        <w:t>;</w:t>
      </w:r>
      <w:r w:rsidRPr="00B40F02">
        <w:rPr>
          <w:lang w:val="cy-GB"/>
        </w:rPr>
        <w:t xml:space="preserve"> roedd ganddo dwll yn ei galon a chlefyd yr ysgyfaint ac roedd yn cael trafferth anadlu. Dywedodd ei fam ‘bu bron inni ei golli cymaint o weithiau’. Ar ôl 10 wythnos</w:t>
      </w:r>
      <w:r>
        <w:rPr>
          <w:lang w:val="cy-GB"/>
        </w:rPr>
        <w:t>,</w:t>
      </w:r>
      <w:r w:rsidRPr="00B40F02">
        <w:rPr>
          <w:lang w:val="cy-GB"/>
        </w:rPr>
        <w:t xml:space="preserve"> daeth adref ond roedd yn aml yn sâl, ar ocsigen ac yn cysgu llawer. Roedd edrych ar ei ôl yn teimlo’n ‘ddi-baid’.</w:t>
      </w:r>
    </w:p>
    <w:p w14:paraId="1858859D" w14:textId="77777777" w:rsidR="006C4F5A" w:rsidRPr="00B40F02" w:rsidRDefault="006C4F5A" w:rsidP="006C4F5A">
      <w:pPr>
        <w:jc w:val="both"/>
        <w:rPr>
          <w:lang w:val="cy-GB"/>
        </w:rPr>
      </w:pPr>
      <w:r w:rsidRPr="00B40F02">
        <w:rPr>
          <w:lang w:val="cy-GB"/>
        </w:rPr>
        <w:t xml:space="preserve">Yn 9 mis oed, </w:t>
      </w:r>
      <w:proofErr w:type="spellStart"/>
      <w:r w:rsidRPr="00B40F02">
        <w:rPr>
          <w:lang w:val="cy-GB"/>
        </w:rPr>
        <w:t>atgyfeiriwyd</w:t>
      </w:r>
      <w:proofErr w:type="spellEnd"/>
      <w:r w:rsidRPr="00B40F02">
        <w:rPr>
          <w:lang w:val="cy-GB"/>
        </w:rPr>
        <w:t xml:space="preserve"> y fam a'r babi gan yr ymwelydd iechyd at y Gwasanaeth Iechyd Meddwl Rhiant-Babanod am gymorth. Roedd y fam yn cael trafferth gyda phryder ynghylch </w:t>
      </w:r>
      <w:r>
        <w:rPr>
          <w:lang w:val="cy-GB"/>
        </w:rPr>
        <w:t>bwydo’r</w:t>
      </w:r>
      <w:r w:rsidRPr="00B40F02">
        <w:rPr>
          <w:lang w:val="cy-GB"/>
        </w:rPr>
        <w:t xml:space="preserve"> babi a heb deimlo fel eu bod wedi bondio</w:t>
      </w:r>
      <w:r>
        <w:rPr>
          <w:lang w:val="cy-GB"/>
        </w:rPr>
        <w:t>;</w:t>
      </w:r>
      <w:r w:rsidRPr="00B40F02">
        <w:rPr>
          <w:lang w:val="cy-GB"/>
        </w:rPr>
        <w:t xml:space="preserve"> roedd ganddi bryder aruthrol y byddai'n tagu ac yn marw pe bai'n bwydo solidau ac felly'n bwydo bwydydd meddal </w:t>
      </w:r>
      <w:proofErr w:type="spellStart"/>
      <w:r w:rsidRPr="00B40F02">
        <w:rPr>
          <w:lang w:val="cy-GB"/>
        </w:rPr>
        <w:t>iddo'n</w:t>
      </w:r>
      <w:proofErr w:type="spellEnd"/>
      <w:r w:rsidRPr="00B40F02">
        <w:rPr>
          <w:lang w:val="cy-GB"/>
        </w:rPr>
        <w:t xml:space="preserve"> bennaf. Roedd hi'n cael trafferth mynd ag ef i grwpiau rhag ofn iddo fynd yn sâl a theimlai, o'i gymharu â phlant eraill, ei fod ar ei hôl hi yn ei ddatblygiad.</w:t>
      </w:r>
    </w:p>
    <w:p w14:paraId="170A9302" w14:textId="77777777" w:rsidR="006C4F5A" w:rsidRPr="00B40F02" w:rsidRDefault="006C4F5A" w:rsidP="006C4F5A">
      <w:pPr>
        <w:jc w:val="both"/>
        <w:rPr>
          <w:lang w:val="cy-GB"/>
        </w:rPr>
      </w:pPr>
      <w:r w:rsidRPr="00B40F02">
        <w:rPr>
          <w:lang w:val="cy-GB"/>
        </w:rPr>
        <w:t xml:space="preserve">Rhoddodd therapydd PIMHS le i'r fam rannu ei theimladau a phrosesu ei phrofiadau. Siaradodd am y beichiogrwydd, genedigaeth a phrofiad yn </w:t>
      </w:r>
      <w:r>
        <w:rPr>
          <w:lang w:val="cy-GB"/>
        </w:rPr>
        <w:t xml:space="preserve">yr </w:t>
      </w:r>
      <w:r w:rsidRPr="00B40F02">
        <w:rPr>
          <w:lang w:val="cy-GB"/>
        </w:rPr>
        <w:t xml:space="preserve">Uned Gofal Dwys </w:t>
      </w:r>
      <w:proofErr w:type="spellStart"/>
      <w:r w:rsidRPr="00B40F02">
        <w:rPr>
          <w:lang w:val="cy-GB"/>
        </w:rPr>
        <w:t>Newyddenedigol</w:t>
      </w:r>
      <w:proofErr w:type="spellEnd"/>
      <w:r w:rsidRPr="00B40F02">
        <w:rPr>
          <w:lang w:val="cy-GB"/>
        </w:rPr>
        <w:t xml:space="preserve"> yn ogystal â'r pryderon parhaus am iechyd y babi. Roedd y sesiynau hefyd yn caniatáu lle i’r fam a’r babi chwarae ac i’r fam adnabod datblygiad y babi.</w:t>
      </w:r>
    </w:p>
    <w:p w14:paraId="0BB66555" w14:textId="77777777" w:rsidR="006C4F5A" w:rsidRPr="00B40F02" w:rsidRDefault="006C4F5A" w:rsidP="006C4F5A">
      <w:pPr>
        <w:jc w:val="both"/>
        <w:rPr>
          <w:lang w:val="cy-GB"/>
        </w:rPr>
      </w:pPr>
      <w:r w:rsidRPr="00B40F02">
        <w:rPr>
          <w:lang w:val="cy-GB"/>
        </w:rPr>
        <w:t xml:space="preserve">Cefnogwyd y fam a'r babi gan y Tîm Blynyddoedd Cynnar gyda </w:t>
      </w:r>
      <w:r>
        <w:rPr>
          <w:lang w:val="cy-GB"/>
        </w:rPr>
        <w:t>bwydo ac roedd y</w:t>
      </w:r>
      <w:r w:rsidRPr="00B40F02">
        <w:rPr>
          <w:lang w:val="cy-GB"/>
        </w:rPr>
        <w:t xml:space="preserve"> therapydd yn bresennol ar rai adegau bwyd i dawelu meddwl ac annog. Roedd y fam yn gallu gwneud cysylltiadau rhwng ei hofn </w:t>
      </w:r>
      <w:r>
        <w:rPr>
          <w:lang w:val="cy-GB"/>
        </w:rPr>
        <w:t>o’r babi yn marw</w:t>
      </w:r>
      <w:r w:rsidRPr="00B40F02">
        <w:rPr>
          <w:lang w:val="cy-GB"/>
        </w:rPr>
        <w:t xml:space="preserve"> yn ei wythnosau/misoedd cyntaf a'i hofn </w:t>
      </w:r>
      <w:proofErr w:type="spellStart"/>
      <w:r w:rsidRPr="00B40F02">
        <w:rPr>
          <w:lang w:val="cy-GB"/>
        </w:rPr>
        <w:t>ohono'n</w:t>
      </w:r>
      <w:proofErr w:type="spellEnd"/>
      <w:r w:rsidRPr="00B40F02">
        <w:rPr>
          <w:lang w:val="cy-GB"/>
        </w:rPr>
        <w:t xml:space="preserve"> tagu. Roedd </w:t>
      </w:r>
      <w:r>
        <w:rPr>
          <w:lang w:val="cy-GB"/>
        </w:rPr>
        <w:t>y f</w:t>
      </w:r>
      <w:r w:rsidRPr="00B40F02">
        <w:rPr>
          <w:lang w:val="cy-GB"/>
        </w:rPr>
        <w:t>am hefyd yn gallu bod yn onest am deimladau anodd am faint haws oedd e</w:t>
      </w:r>
      <w:r>
        <w:rPr>
          <w:lang w:val="cy-GB"/>
        </w:rPr>
        <w:t>i</w:t>
      </w:r>
      <w:r w:rsidRPr="00B40F02">
        <w:rPr>
          <w:lang w:val="cy-GB"/>
        </w:rPr>
        <w:t xml:space="preserve"> bywyd cyn iddo gael ei eni. Roedd ei anghenion yn uchel ac roedd yn cael effaith arnyn</w:t>
      </w:r>
      <w:r>
        <w:rPr>
          <w:lang w:val="cy-GB"/>
        </w:rPr>
        <w:t xml:space="preserve">t hwy </w:t>
      </w:r>
      <w:r w:rsidRPr="00B40F02">
        <w:rPr>
          <w:lang w:val="cy-GB"/>
        </w:rPr>
        <w:t>i gyd.</w:t>
      </w:r>
    </w:p>
    <w:p w14:paraId="6F5A2ACB" w14:textId="77777777" w:rsidR="006C4F5A" w:rsidRPr="00B40F02" w:rsidRDefault="006C4F5A" w:rsidP="006C4F5A">
      <w:pPr>
        <w:jc w:val="both"/>
        <w:rPr>
          <w:lang w:val="cy-GB"/>
        </w:rPr>
      </w:pPr>
      <w:r w:rsidRPr="00B40F02">
        <w:rPr>
          <w:lang w:val="cy-GB"/>
        </w:rPr>
        <w:t xml:space="preserve">Dros amser, lleihaodd pryder </w:t>
      </w:r>
      <w:r>
        <w:rPr>
          <w:lang w:val="cy-GB"/>
        </w:rPr>
        <w:t>y f</w:t>
      </w:r>
      <w:r w:rsidRPr="00B40F02">
        <w:rPr>
          <w:lang w:val="cy-GB"/>
        </w:rPr>
        <w:t>am, ffynnodd y babi</w:t>
      </w:r>
      <w:r>
        <w:rPr>
          <w:lang w:val="cy-GB"/>
        </w:rPr>
        <w:t xml:space="preserve"> ac</w:t>
      </w:r>
      <w:r w:rsidRPr="00B40F02">
        <w:rPr>
          <w:lang w:val="cy-GB"/>
        </w:rPr>
        <w:t xml:space="preserve"> roedd yn effro am gyfnodau hirach </w:t>
      </w:r>
      <w:r>
        <w:rPr>
          <w:lang w:val="cy-GB"/>
        </w:rPr>
        <w:t>g</w:t>
      </w:r>
      <w:r w:rsidRPr="00B40F02">
        <w:rPr>
          <w:lang w:val="cy-GB"/>
        </w:rPr>
        <w:t>a</w:t>
      </w:r>
      <w:r>
        <w:rPr>
          <w:lang w:val="cy-GB"/>
        </w:rPr>
        <w:t>n</w:t>
      </w:r>
      <w:r w:rsidRPr="00B40F02">
        <w:rPr>
          <w:lang w:val="cy-GB"/>
        </w:rPr>
        <w:t xml:space="preserve"> </w:t>
      </w:r>
      <w:r>
        <w:rPr>
          <w:lang w:val="cy-GB"/>
        </w:rPr>
        <w:t>ddangos</w:t>
      </w:r>
      <w:r w:rsidRPr="00B40F02">
        <w:rPr>
          <w:lang w:val="cy-GB"/>
        </w:rPr>
        <w:t xml:space="preserve"> Anna ei frwdfrydedd dros bethau newydd. Ychydig fisoedd i mewn i'r sesiynau therapi rheolaidd, roedd angen llawdriniaeth fawr ar y galon ar y babi. Roedd y fam, yn ddealladwy, yn bryderus iawn ac yn gallu mynegi'r teimladau hyn mewn therapi. Helpodd y therapydd hi i feddwl am sut brofiad y gallai fod yn yr ysbyty a phethau a allai helpu’r babi i deimlo’n fwy diogel a chyfarwydd.</w:t>
      </w:r>
    </w:p>
    <w:p w14:paraId="7128A16F" w14:textId="77777777" w:rsidR="006C4F5A" w:rsidRPr="00B40F02" w:rsidRDefault="006C4F5A" w:rsidP="006C4F5A">
      <w:pPr>
        <w:jc w:val="both"/>
        <w:rPr>
          <w:lang w:val="cy-GB"/>
        </w:rPr>
      </w:pPr>
      <w:r w:rsidRPr="00B40F02">
        <w:rPr>
          <w:lang w:val="cy-GB"/>
        </w:rPr>
        <w:t xml:space="preserve">Ar ôl llawdriniaeth lwyddiannus, parhaodd y babi i ffynnu a chwrdd â cherrig milltir datblygiadol. Dechreuodd </w:t>
      </w:r>
      <w:r>
        <w:rPr>
          <w:lang w:val="cy-GB"/>
        </w:rPr>
        <w:t>y f</w:t>
      </w:r>
      <w:r w:rsidRPr="00B40F02">
        <w:rPr>
          <w:lang w:val="cy-GB"/>
        </w:rPr>
        <w:t xml:space="preserve">am fwynhau chwarae gydag ef </w:t>
      </w:r>
      <w:r>
        <w:rPr>
          <w:lang w:val="cy-GB"/>
        </w:rPr>
        <w:t>gan fynd ag ef i sawl lle</w:t>
      </w:r>
      <w:r w:rsidRPr="00B40F02">
        <w:rPr>
          <w:lang w:val="cy-GB"/>
        </w:rPr>
        <w:t xml:space="preserve">. Roedd hi’n gallu siarad am sut oedd blwyddyn gyntaf ei fywyd wedi effeithio ar y teulu, cydnabod y cynnydd </w:t>
      </w:r>
      <w:r>
        <w:rPr>
          <w:lang w:val="cy-GB"/>
        </w:rPr>
        <w:t>a wnaed</w:t>
      </w:r>
      <w:r w:rsidRPr="00B40F02">
        <w:rPr>
          <w:lang w:val="cy-GB"/>
        </w:rPr>
        <w:t xml:space="preserve"> a dechrau cynllunio ar gyfer y dyfodol. Roedd hi'n gallu dweud pryd roedd hi'n teimlo ei bod </w:t>
      </w:r>
      <w:r>
        <w:rPr>
          <w:lang w:val="cy-GB"/>
        </w:rPr>
        <w:t>am</w:t>
      </w:r>
      <w:r w:rsidRPr="00B40F02">
        <w:rPr>
          <w:lang w:val="cy-GB"/>
        </w:rPr>
        <w:t xml:space="preserve"> i'r therapi rhiant-baban ddod i ben</w:t>
      </w:r>
      <w:r>
        <w:rPr>
          <w:lang w:val="cy-GB"/>
        </w:rPr>
        <w:t>,</w:t>
      </w:r>
      <w:r w:rsidRPr="00B40F02">
        <w:rPr>
          <w:lang w:val="cy-GB"/>
        </w:rPr>
        <w:t xml:space="preserve"> a</w:t>
      </w:r>
      <w:r>
        <w:rPr>
          <w:lang w:val="cy-GB"/>
        </w:rPr>
        <w:t xml:space="preserve"> phan d</w:t>
      </w:r>
      <w:r w:rsidRPr="00B40F02">
        <w:rPr>
          <w:lang w:val="cy-GB"/>
        </w:rPr>
        <w:t>daeth y therapi i ben</w:t>
      </w:r>
      <w:r>
        <w:rPr>
          <w:lang w:val="cy-GB"/>
        </w:rPr>
        <w:t>, roedd ei h</w:t>
      </w:r>
      <w:r w:rsidRPr="00B40F02">
        <w:rPr>
          <w:lang w:val="cy-GB"/>
        </w:rPr>
        <w:t>agwedd llawer mwy cadarnhaol.</w:t>
      </w:r>
    </w:p>
    <w:p w14:paraId="4E8F7400" w14:textId="77777777" w:rsidR="006C4F5A" w:rsidRDefault="006C4F5A">
      <w:pPr>
        <w:rPr>
          <w:b/>
          <w:bCs/>
        </w:rPr>
      </w:pPr>
      <w:r>
        <w:rPr>
          <w:b/>
          <w:bCs/>
        </w:rPr>
        <w:br w:type="page"/>
      </w:r>
    </w:p>
    <w:p w14:paraId="74520002" w14:textId="3EC60A8C" w:rsidR="00676F4F" w:rsidRPr="00F83238" w:rsidRDefault="00555B9C">
      <w:pPr>
        <w:rPr>
          <w:b/>
          <w:bCs/>
        </w:rPr>
      </w:pPr>
      <w:r w:rsidRPr="00F83238">
        <w:rPr>
          <w:b/>
          <w:bCs/>
        </w:rPr>
        <w:t>G-PIMHS Case Study – Jan-March 2024</w:t>
      </w:r>
    </w:p>
    <w:p w14:paraId="79F5AB51" w14:textId="2F7A29BD" w:rsidR="00555B9C" w:rsidRPr="00F83238" w:rsidRDefault="00FA5B02" w:rsidP="00AC5098">
      <w:pPr>
        <w:jc w:val="both"/>
      </w:pPr>
      <w:r w:rsidRPr="00F83238">
        <w:t>P</w:t>
      </w:r>
      <w:r w:rsidR="00555B9C" w:rsidRPr="00F83238">
        <w:t>arent-infant psychotherapy intervention</w:t>
      </w:r>
      <w:r w:rsidRPr="00F83238">
        <w:t>.</w:t>
      </w:r>
      <w:r w:rsidR="00555B9C" w:rsidRPr="00F83238">
        <w:t xml:space="preserve"> </w:t>
      </w:r>
    </w:p>
    <w:p w14:paraId="19040368" w14:textId="39768191" w:rsidR="00555B9C" w:rsidRPr="00F83238" w:rsidRDefault="00FA5B02" w:rsidP="00AC5098">
      <w:pPr>
        <w:jc w:val="both"/>
      </w:pPr>
      <w:r w:rsidRPr="00F83238">
        <w:t xml:space="preserve">Parents </w:t>
      </w:r>
      <w:r w:rsidR="00555B9C" w:rsidRPr="00F83238">
        <w:t>are in their 30s</w:t>
      </w:r>
      <w:r w:rsidRPr="00F83238">
        <w:t xml:space="preserve"> and </w:t>
      </w:r>
      <w:r w:rsidR="00555B9C" w:rsidRPr="00F83238">
        <w:t xml:space="preserve">both have children from previous relationships. Their baby was born prematurely following a difficult pregnancy. </w:t>
      </w:r>
      <w:r w:rsidRPr="00F83238">
        <w:t xml:space="preserve">Mother </w:t>
      </w:r>
      <w:r w:rsidR="00555B9C" w:rsidRPr="00F83238">
        <w:t>has diabetes</w:t>
      </w:r>
      <w:r w:rsidRPr="00F83238">
        <w:t>,</w:t>
      </w:r>
      <w:r w:rsidR="00555B9C" w:rsidRPr="00F83238">
        <w:t xml:space="preserve"> struggled with her </w:t>
      </w:r>
      <w:r w:rsidRPr="00F83238">
        <w:t xml:space="preserve">own </w:t>
      </w:r>
      <w:r w:rsidR="00555B9C" w:rsidRPr="00F83238">
        <w:t xml:space="preserve">health </w:t>
      </w:r>
      <w:r w:rsidRPr="00F83238">
        <w:t xml:space="preserve">during </w:t>
      </w:r>
      <w:r w:rsidR="00555B9C" w:rsidRPr="00F83238">
        <w:t>pregnan</w:t>
      </w:r>
      <w:r w:rsidRPr="00F83238">
        <w:t>cy and</w:t>
      </w:r>
      <w:r w:rsidR="00555B9C" w:rsidRPr="00F83238">
        <w:t xml:space="preserve"> described </w:t>
      </w:r>
      <w:r w:rsidRPr="00F83238">
        <w:t xml:space="preserve">sensing </w:t>
      </w:r>
      <w:r w:rsidR="00555B9C" w:rsidRPr="00F83238">
        <w:t xml:space="preserve">something was wrong with </w:t>
      </w:r>
      <w:r w:rsidRPr="00F83238">
        <w:t xml:space="preserve">her baby who was delivered </w:t>
      </w:r>
      <w:r w:rsidR="00555B9C" w:rsidRPr="00F83238">
        <w:t>at 26 weeks pregnant</w:t>
      </w:r>
      <w:r w:rsidRPr="00F83238">
        <w:t xml:space="preserve"> and then spent time in </w:t>
      </w:r>
      <w:r w:rsidR="00555B9C" w:rsidRPr="00F83238">
        <w:t>Neonatal Intensive Care Unit</w:t>
      </w:r>
      <w:r w:rsidRPr="00F83238">
        <w:t xml:space="preserve">. Mother </w:t>
      </w:r>
      <w:r w:rsidR="00555B9C" w:rsidRPr="00F83238">
        <w:t>was also rushed to intensive care with organ failure. Once she was</w:t>
      </w:r>
      <w:r w:rsidR="00AC5098" w:rsidRPr="00F83238">
        <w:t xml:space="preserve"> well and</w:t>
      </w:r>
      <w:r w:rsidR="00555B9C" w:rsidRPr="00F83238">
        <w:t xml:space="preserve"> able to see </w:t>
      </w:r>
      <w:r w:rsidR="00A11A90" w:rsidRPr="00F83238">
        <w:t>him</w:t>
      </w:r>
      <w:r w:rsidRPr="00F83238">
        <w:t>, mother</w:t>
      </w:r>
      <w:r w:rsidR="00555B9C" w:rsidRPr="00F83238">
        <w:t xml:space="preserve"> struggled with feelings of failure </w:t>
      </w:r>
      <w:r w:rsidRPr="00F83238">
        <w:t xml:space="preserve">from </w:t>
      </w:r>
      <w:r w:rsidR="00555B9C" w:rsidRPr="00F83238">
        <w:t xml:space="preserve">not being able to carry him to term. </w:t>
      </w:r>
    </w:p>
    <w:p w14:paraId="43BE77B7" w14:textId="27ABFBA7" w:rsidR="00555B9C" w:rsidRPr="00F83238" w:rsidRDefault="00555B9C" w:rsidP="00AC5098">
      <w:pPr>
        <w:jc w:val="both"/>
      </w:pPr>
      <w:r w:rsidRPr="00F83238">
        <w:t xml:space="preserve">There followed a long period of visiting </w:t>
      </w:r>
      <w:r w:rsidR="00A11A90" w:rsidRPr="00F83238">
        <w:t>baby</w:t>
      </w:r>
      <w:r w:rsidRPr="00F83238">
        <w:t xml:space="preserve"> in </w:t>
      </w:r>
      <w:r w:rsidR="00A11A90" w:rsidRPr="00F83238">
        <w:t xml:space="preserve">hospital and worries </w:t>
      </w:r>
      <w:r w:rsidRPr="00F83238">
        <w:t>about his health</w:t>
      </w:r>
      <w:r w:rsidR="00A11A90" w:rsidRPr="00F83238">
        <w:t>, he had a hole in his heart and lung disease wo struggled to breath</w:t>
      </w:r>
      <w:r w:rsidRPr="00F83238">
        <w:t xml:space="preserve">. </w:t>
      </w:r>
      <w:r w:rsidR="00A11A90" w:rsidRPr="00F83238">
        <w:t>His mother</w:t>
      </w:r>
      <w:r w:rsidRPr="00F83238">
        <w:t xml:space="preserve"> said ‘we nearly lost him so many times’. </w:t>
      </w:r>
      <w:r w:rsidR="00A11A90" w:rsidRPr="00F83238">
        <w:t xml:space="preserve">After 10 weeks he came home but was frequently ill, on oxygen and slept a lot. Looking after him felt </w:t>
      </w:r>
      <w:r w:rsidR="00AC5098" w:rsidRPr="00F83238">
        <w:t>‘</w:t>
      </w:r>
      <w:proofErr w:type="gramStart"/>
      <w:r w:rsidR="00AC5098" w:rsidRPr="00F83238">
        <w:t>relentless’</w:t>
      </w:r>
      <w:proofErr w:type="gramEnd"/>
      <w:r w:rsidR="00AC5098" w:rsidRPr="00F83238">
        <w:t xml:space="preserve">. </w:t>
      </w:r>
    </w:p>
    <w:p w14:paraId="7F9E062B" w14:textId="5C2792A8" w:rsidR="00555B9C" w:rsidRPr="00F83238" w:rsidRDefault="00A11A90" w:rsidP="00AC5098">
      <w:pPr>
        <w:jc w:val="both"/>
      </w:pPr>
      <w:r w:rsidRPr="00F83238">
        <w:t xml:space="preserve">At </w:t>
      </w:r>
      <w:r w:rsidR="00555B9C" w:rsidRPr="00F83238">
        <w:t>9 months old</w:t>
      </w:r>
      <w:r w:rsidRPr="00F83238">
        <w:t xml:space="preserve"> the mother and baby were referred by</w:t>
      </w:r>
      <w:r w:rsidR="00555B9C" w:rsidRPr="00F83238">
        <w:t xml:space="preserve"> the health visitor to the Parent-Infant Mental Health Service for support. </w:t>
      </w:r>
      <w:r w:rsidRPr="00F83238">
        <w:t xml:space="preserve">Mother struggled </w:t>
      </w:r>
      <w:r w:rsidR="00555B9C" w:rsidRPr="00F83238">
        <w:t xml:space="preserve">with anxiety around weaning </w:t>
      </w:r>
      <w:r w:rsidRPr="00F83238">
        <w:t xml:space="preserve">baby </w:t>
      </w:r>
      <w:r w:rsidR="00555B9C" w:rsidRPr="00F83238">
        <w:t>and not feeling like they had bonded</w:t>
      </w:r>
      <w:r w:rsidRPr="00F83238">
        <w:t xml:space="preserve">, she had </w:t>
      </w:r>
      <w:r w:rsidR="00555B9C" w:rsidRPr="00F83238">
        <w:t xml:space="preserve">overwhelming anxiety that </w:t>
      </w:r>
      <w:r w:rsidRPr="00F83238">
        <w:t xml:space="preserve">he </w:t>
      </w:r>
      <w:r w:rsidR="00555B9C" w:rsidRPr="00F83238">
        <w:t>would choke and die if fed solid</w:t>
      </w:r>
      <w:r w:rsidR="0027710A" w:rsidRPr="00F83238">
        <w:t>s and so fed him</w:t>
      </w:r>
      <w:r w:rsidR="00555B9C" w:rsidRPr="00F83238">
        <w:t xml:space="preserve"> mainly </w:t>
      </w:r>
      <w:r w:rsidR="0027710A" w:rsidRPr="00F83238">
        <w:t>soft foods.</w:t>
      </w:r>
      <w:r w:rsidR="00555B9C" w:rsidRPr="00F83238">
        <w:t xml:space="preserve"> She was struggling to take him to groups </w:t>
      </w:r>
      <w:r w:rsidR="0027710A" w:rsidRPr="00F83238">
        <w:t xml:space="preserve">for fear of him becoming </w:t>
      </w:r>
      <w:r w:rsidR="00555B9C" w:rsidRPr="00F83238">
        <w:t xml:space="preserve">unwell and </w:t>
      </w:r>
      <w:r w:rsidR="0027710A" w:rsidRPr="00F83238">
        <w:t xml:space="preserve">felt, </w:t>
      </w:r>
      <w:r w:rsidR="00555B9C" w:rsidRPr="00F83238">
        <w:t>compared to other children</w:t>
      </w:r>
      <w:r w:rsidR="0027710A" w:rsidRPr="00F83238">
        <w:t xml:space="preserve">, he was behind in his development. </w:t>
      </w:r>
    </w:p>
    <w:p w14:paraId="1C3452CC" w14:textId="429A96F3" w:rsidR="00310D44" w:rsidRPr="00F83238" w:rsidRDefault="00310D44" w:rsidP="00AC5098">
      <w:pPr>
        <w:jc w:val="both"/>
      </w:pPr>
      <w:r w:rsidRPr="00F83238">
        <w:t xml:space="preserve">The PIMHS therapist </w:t>
      </w:r>
      <w:r w:rsidR="0027710A" w:rsidRPr="00F83238">
        <w:t xml:space="preserve">provided mother with </w:t>
      </w:r>
      <w:r w:rsidRPr="00F83238">
        <w:t xml:space="preserve">space to share her feelings and process </w:t>
      </w:r>
      <w:r w:rsidR="0027710A" w:rsidRPr="00F83238">
        <w:t>her experiences.</w:t>
      </w:r>
      <w:r w:rsidRPr="00F83238">
        <w:t xml:space="preserve"> She </w:t>
      </w:r>
      <w:r w:rsidR="0027710A" w:rsidRPr="00F83238">
        <w:t xml:space="preserve">spoke </w:t>
      </w:r>
      <w:r w:rsidRPr="00F83238">
        <w:t xml:space="preserve">about the pregnancy, </w:t>
      </w:r>
      <w:proofErr w:type="gramStart"/>
      <w:r w:rsidRPr="00F83238">
        <w:t>birth</w:t>
      </w:r>
      <w:proofErr w:type="gramEnd"/>
      <w:r w:rsidRPr="00F83238">
        <w:t xml:space="preserve"> and experience in NICU as well as the ongoing worries about </w:t>
      </w:r>
      <w:r w:rsidR="0027710A" w:rsidRPr="00F83238">
        <w:t xml:space="preserve">baby’s </w:t>
      </w:r>
      <w:r w:rsidRPr="00F83238">
        <w:t xml:space="preserve">health. The sessions also allowed space for </w:t>
      </w:r>
      <w:r w:rsidR="0027710A" w:rsidRPr="00F83238">
        <w:t xml:space="preserve">mother and baby </w:t>
      </w:r>
      <w:r w:rsidR="00AC5098" w:rsidRPr="00F83238">
        <w:t>to</w:t>
      </w:r>
      <w:r w:rsidRPr="00F83238">
        <w:t xml:space="preserve"> play and for </w:t>
      </w:r>
      <w:r w:rsidR="0027710A" w:rsidRPr="00F83238">
        <w:t xml:space="preserve">mother </w:t>
      </w:r>
      <w:r w:rsidRPr="00F83238">
        <w:t xml:space="preserve">to </w:t>
      </w:r>
      <w:r w:rsidR="0027710A" w:rsidRPr="00F83238">
        <w:t>recognise baby’s development.</w:t>
      </w:r>
      <w:r w:rsidRPr="00F83238">
        <w:t xml:space="preserve"> </w:t>
      </w:r>
    </w:p>
    <w:p w14:paraId="771345BC" w14:textId="40D94B59" w:rsidR="00310D44" w:rsidRPr="00F83238" w:rsidRDefault="0027710A" w:rsidP="00AC5098">
      <w:pPr>
        <w:jc w:val="both"/>
      </w:pPr>
      <w:r w:rsidRPr="00F83238">
        <w:t xml:space="preserve">Mother and baby </w:t>
      </w:r>
      <w:r w:rsidR="00310D44" w:rsidRPr="00F83238">
        <w:t xml:space="preserve">were supported by the </w:t>
      </w:r>
      <w:r w:rsidRPr="00F83238">
        <w:t>E</w:t>
      </w:r>
      <w:r w:rsidR="00310D44" w:rsidRPr="00F83238">
        <w:t xml:space="preserve">arly </w:t>
      </w:r>
      <w:r w:rsidRPr="00F83238">
        <w:t>Y</w:t>
      </w:r>
      <w:r w:rsidR="00310D44" w:rsidRPr="00F83238">
        <w:t xml:space="preserve">ears </w:t>
      </w:r>
      <w:r w:rsidRPr="00F83238">
        <w:t>T</w:t>
      </w:r>
      <w:r w:rsidR="00310D44" w:rsidRPr="00F83238">
        <w:t>eam with weaning</w:t>
      </w:r>
      <w:r w:rsidRPr="00F83238">
        <w:t xml:space="preserve"> with the </w:t>
      </w:r>
      <w:r w:rsidR="00310D44" w:rsidRPr="00F83238">
        <w:t xml:space="preserve">therapist </w:t>
      </w:r>
      <w:r w:rsidRPr="00F83238">
        <w:t xml:space="preserve">being </w:t>
      </w:r>
      <w:r w:rsidR="00310D44" w:rsidRPr="00F83238">
        <w:t xml:space="preserve">present at </w:t>
      </w:r>
      <w:r w:rsidRPr="00F83238">
        <w:t xml:space="preserve">some </w:t>
      </w:r>
      <w:r w:rsidR="00310D44" w:rsidRPr="00F83238">
        <w:t xml:space="preserve">mealtimes to reassure and encourage. </w:t>
      </w:r>
      <w:r w:rsidRPr="00F83238">
        <w:t xml:space="preserve">Mother was </w:t>
      </w:r>
      <w:r w:rsidR="00310D44" w:rsidRPr="00F83238">
        <w:t xml:space="preserve">able to make links between her fear of </w:t>
      </w:r>
      <w:r w:rsidRPr="00F83238">
        <w:t xml:space="preserve">baby </w:t>
      </w:r>
      <w:r w:rsidR="00310D44" w:rsidRPr="00F83238">
        <w:t xml:space="preserve">dying in </w:t>
      </w:r>
      <w:r w:rsidRPr="00F83238">
        <w:t xml:space="preserve">his first weeks/months </w:t>
      </w:r>
      <w:r w:rsidR="00310D44" w:rsidRPr="00F83238">
        <w:t xml:space="preserve">and her fear of him choking. </w:t>
      </w:r>
      <w:r w:rsidRPr="00F83238">
        <w:t xml:space="preserve">Mother </w:t>
      </w:r>
      <w:r w:rsidR="00310D44" w:rsidRPr="00F83238">
        <w:t xml:space="preserve">was also able to be honest about difficult feelings about how much easier their life had been before he was born. His needs were </w:t>
      </w:r>
      <w:proofErr w:type="gramStart"/>
      <w:r w:rsidR="00310D44" w:rsidRPr="00F83238">
        <w:t>high</w:t>
      </w:r>
      <w:proofErr w:type="gramEnd"/>
      <w:r w:rsidR="00310D44" w:rsidRPr="00F83238">
        <w:t xml:space="preserve"> and it was having an impact on them all. </w:t>
      </w:r>
    </w:p>
    <w:p w14:paraId="1AA23E08" w14:textId="50ED1BFD" w:rsidR="00310D44" w:rsidRPr="00F83238" w:rsidRDefault="00310D44" w:rsidP="00AC5098">
      <w:pPr>
        <w:jc w:val="both"/>
      </w:pPr>
      <w:r w:rsidRPr="00F83238">
        <w:t xml:space="preserve">Over time, </w:t>
      </w:r>
      <w:r w:rsidR="0027710A" w:rsidRPr="00F83238">
        <w:t>mother’s</w:t>
      </w:r>
      <w:r w:rsidRPr="00F83238">
        <w:t xml:space="preserve"> anxiety lessened</w:t>
      </w:r>
      <w:r w:rsidR="0027710A" w:rsidRPr="00F83238">
        <w:t xml:space="preserve">, baby thrived, was awake for </w:t>
      </w:r>
      <w:r w:rsidRPr="00F83238">
        <w:t xml:space="preserve">longer periods and showing Anna </w:t>
      </w:r>
      <w:r w:rsidR="0027710A" w:rsidRPr="00F83238">
        <w:t xml:space="preserve">his enthusiasm for </w:t>
      </w:r>
      <w:r w:rsidRPr="00F83238">
        <w:t xml:space="preserve">new things. </w:t>
      </w:r>
      <w:r w:rsidR="0069310C" w:rsidRPr="00F83238">
        <w:t xml:space="preserve">A few months into the regular therapy sessions, </w:t>
      </w:r>
      <w:r w:rsidR="0027710A" w:rsidRPr="00F83238">
        <w:t xml:space="preserve">baby </w:t>
      </w:r>
      <w:r w:rsidR="0069310C" w:rsidRPr="00F83238">
        <w:t xml:space="preserve">needed </w:t>
      </w:r>
      <w:r w:rsidR="0027710A" w:rsidRPr="00F83238">
        <w:t xml:space="preserve">major heart surgery. Mother </w:t>
      </w:r>
      <w:r w:rsidR="0069310C" w:rsidRPr="00F83238">
        <w:t xml:space="preserve">was understandably very anxious </w:t>
      </w:r>
      <w:r w:rsidR="0027710A" w:rsidRPr="00F83238">
        <w:t xml:space="preserve">and </w:t>
      </w:r>
      <w:r w:rsidR="0069310C" w:rsidRPr="00F83238">
        <w:t xml:space="preserve">was able to express these feelings in therapy. The therapist helped her think about what it might be like in hospital and things </w:t>
      </w:r>
      <w:r w:rsidR="0027710A" w:rsidRPr="00F83238">
        <w:t xml:space="preserve">that might help baby feel more secure and familiar. </w:t>
      </w:r>
    </w:p>
    <w:p w14:paraId="35F59DCB" w14:textId="37553799" w:rsidR="00B40F02" w:rsidRPr="00B40F02" w:rsidRDefault="0027710A" w:rsidP="00AC5098">
      <w:pPr>
        <w:jc w:val="both"/>
        <w:rPr>
          <w:lang w:val="cy-GB"/>
        </w:rPr>
      </w:pPr>
      <w:r w:rsidRPr="00F83238">
        <w:t xml:space="preserve">After a successful </w:t>
      </w:r>
      <w:r w:rsidR="0069310C" w:rsidRPr="00F83238">
        <w:t>operation</w:t>
      </w:r>
      <w:r w:rsidRPr="00F83238">
        <w:t xml:space="preserve">, baby continued to </w:t>
      </w:r>
      <w:r w:rsidR="0069310C" w:rsidRPr="00F83238">
        <w:t>thrive</w:t>
      </w:r>
      <w:r w:rsidRPr="00F83238">
        <w:t xml:space="preserve"> and meeting developmental milestones. Mother </w:t>
      </w:r>
      <w:r w:rsidR="0069310C" w:rsidRPr="00F83238">
        <w:t xml:space="preserve">started to enjoy playing with him and taking him places. She was able to talk about how the first year of his life had </w:t>
      </w:r>
      <w:r w:rsidRPr="00F83238">
        <w:t xml:space="preserve">impacted the family, recognise the progress they had made </w:t>
      </w:r>
      <w:r w:rsidR="00AC5098" w:rsidRPr="00F83238">
        <w:t xml:space="preserve">and start to </w:t>
      </w:r>
      <w:proofErr w:type="gramStart"/>
      <w:r w:rsidR="00AC5098" w:rsidRPr="00F83238">
        <w:t>plan for the future</w:t>
      </w:r>
      <w:proofErr w:type="gramEnd"/>
      <w:r w:rsidR="00AC5098" w:rsidRPr="00F83238">
        <w:t xml:space="preserve">. She was able to say when she felt it was time for the parent-infant therapy to come to an end and the therapy ended with a much more positive outlook. </w:t>
      </w:r>
    </w:p>
    <w:sectPr w:rsidR="00B40F02" w:rsidRPr="00B40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9C"/>
    <w:rsid w:val="0027710A"/>
    <w:rsid w:val="00310D44"/>
    <w:rsid w:val="00555B9C"/>
    <w:rsid w:val="00676F4F"/>
    <w:rsid w:val="0069310C"/>
    <w:rsid w:val="006C4F5A"/>
    <w:rsid w:val="00A11A90"/>
    <w:rsid w:val="00A611AB"/>
    <w:rsid w:val="00AC5098"/>
    <w:rsid w:val="00B40F02"/>
    <w:rsid w:val="00BC1B3C"/>
    <w:rsid w:val="00F76BD8"/>
    <w:rsid w:val="00F83238"/>
    <w:rsid w:val="00FA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917C"/>
  <w15:chartTrackingRefBased/>
  <w15:docId w15:val="{0DB14F5D-E2E8-4357-B59B-D48929E1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openxmlformats.org/officeDocument/2006/relationships/customXml" Target="/customXML/item5.xml" Id="R72689309595648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A53698882</value>
    </field>
    <field name="Objective-Title">
      <value order="0">Monmouthshire - CCG - Case Study 2</value>
    </field>
    <field name="Objective-Description">
      <value order="0"/>
    </field>
    <field name="Objective-CreationStamp">
      <value order="0">2024-06-17T13:22:38Z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2024-06-17T13:22:41Z</value>
    </field>
    <field name="Objective-Owner">
      <value order="0">Herneman, Michelle (PSWL - Communities &amp; Tackling Poverty)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</value>
    </field>
    <field name="Objective-Parent">
      <value order="0">2023-24 - CCG Focus Page - Case Studies from Claim 3</value>
    </field>
    <field name="Objective-State">
      <value order="0">Being Drafted</value>
    </field>
    <field name="Objective-VersionId">
      <value order="0">vA98036900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qA1579679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None/Public</PII_x002f_Sensitiv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331CD0DA5A4B9340A3CF6F42B7597004" ma:contentTypeVersion="24" ma:contentTypeDescription="" ma:contentTypeScope="" ma:versionID="6cc7ede93162fe9bf6dc973280e3cb9a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6d6df47eb20a4d8a4daaf808db7b8eda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45d2c57-1183-427d-a604-2e0ffdafb2d4" ContentTypeId="0x010100E583181B4ACE6A489EFBF8A71D16EFA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CB534-8361-4D9B-A01B-E6D7E8DF7C4B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2.xml><?xml version="1.0" encoding="utf-8"?>
<ds:datastoreItem xmlns:ds="http://schemas.openxmlformats.org/officeDocument/2006/customXml" ds:itemID="{033A98BA-2299-4B9E-961C-982989E9A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C78B0-E6ED-4E2A-8F34-440A71DAAFD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8C64BCB-2DF2-4E5E-A29A-77CA12954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Lydon (Aneurin Bevan UHB - Family and Therapies)</dc:creator>
  <cp:keywords/>
  <dc:description/>
  <cp:lastModifiedBy>Herneman, Michelle (PSWL - Communities &amp; Tackling Poverty)</cp:lastModifiedBy>
  <cp:revision>3</cp:revision>
  <cp:lastPrinted>2024-04-19T12:40:00Z</cp:lastPrinted>
  <dcterms:created xsi:type="dcterms:W3CDTF">2024-04-22T07:54:00Z</dcterms:created>
  <dcterms:modified xsi:type="dcterms:W3CDTF">2024-06-17T13:21:00Z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0x010100E583181B4ACE6A489EFBF8A71D16EFA400331CD0DA5A4B9340A3CF6F42B7597004</vt:lpwstr>
  </property>
  <property fmtid="{D5CDD505-2E9C-101B-9397-08002B2CF9AE}" pid="3" name="Objective-Id">
    <vt:lpwstr>A53698882</vt:lpwstr>
  </property>
  <property fmtid="{D5CDD505-2E9C-101B-9397-08002B2CF9AE}" pid="4" name="Objective-Title">
    <vt:lpwstr>Monmouthshire - CCG - Case Study 2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2024-06-17T13:22:38Z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2024-06-17T13:22:41Z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3:</vt:lpwstr>
  </property>
  <property fmtid="{D5CDD505-2E9C-101B-9397-08002B2CF9AE}" pid="13" name="Objective-Parent">
    <vt:lpwstr>2023-24 - CCG Focus Page - Case Studies from Claim 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vA98036900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qA1579679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