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.xml" ContentType="application/vnd.openxmlformats-officedocument.customXml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Relationship Type="http://schemas.openxmlformats.org/officeDocument/2006/relationships/custom-properties" Target="/docProps/custom.xml" Id="Rff0d66e9f9ad493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xmlns:w="http://schemas.openxmlformats.org/wordprocessingml/2006/main" w14:paraId="4689B9BE" w14:textId="77777777" w:rsidR="00BC5966" w:rsidRDefault="00BC5966" w:rsidP="00BC5966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b/>
          <w:u w:val="single"/>
          <w:rFonts w:ascii="Arial" w:hAnsi="Arial" w:cs="Arial" w:eastAsia="Arial" w:hint="Arial"/>
          <w:sz w:val="24"/>
          <w:szCs w:val="24"/>
          <w:lang w:bidi="cy-GB" w:val="cy-GB"/>
        </w:rPr>
        <w:t xml:space="preserve">Dechrau'n Deg - Therapi Iaith a Lleferydd</w:t>
      </w:r>
    </w:p>
    <w:p xmlns:w="http://schemas.openxmlformats.org/wordprocessingml/2006/main" w14:paraId="2CA788C3" w14:textId="77777777" w:rsidR="00BC5966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</w:p>
    <w:p xmlns:w="http://schemas.openxmlformats.org/wordprocessingml/2006/main" w14:paraId="32367968" w14:textId="77777777" w:rsidR="00BC5966" w:rsidRPr="00080217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  <w:r w:rsidRPr="0052732B">
        <w:rPr>
          <w:u w:val="single"/>
          <w:rFonts w:ascii="Arial" w:hAnsi="Arial" w:cs="Arial" w:eastAsia="Arial" w:hint="Arial"/>
          <w:sz w:val="24"/>
          <w:szCs w:val="24"/>
          <w:lang w:bidi="cy-GB" w:val="cy-GB"/>
        </w:rPr>
        <w:t xml:space="preserve">Cefndir yr achos yn fyr (crynodeb byr am y person/teulu)</w:t>
      </w:r>
    </w:p>
    <w:p xmlns:w="http://schemas.openxmlformats.org/wordprocessingml/2006/main" w14:paraId="6EDC5914" w14:textId="77777777" w:rsidR="00BC5966" w:rsidRPr="0080766B" w:rsidRDefault="00BC5966" w:rsidP="00BC5966">
      <w:pPr>
        <w:shd w:val="clear" w:color="auto" w:fill="FFFFFF" w:themeFill="background1"/>
        <w:rPr>
          <w:rFonts w:ascii="Arial" w:hAnsi="Arial" w:cs="Arial"/>
          <w:bCs/>
          <w:sz w:val="24"/>
        </w:rPr>
      </w:pPr>
      <w:r w:rsidRPr="0080766B">
        <w:rPr>
          <w:rFonts w:ascii="Arial" w:hAnsi="Arial" w:cs="Arial" w:eastAsia="Arial" w:hint="Arial"/>
          <w:sz w:val="24"/>
          <w:lang w:bidi="cy-GB" w:val="cy-GB"/>
        </w:rPr>
        <w:t xml:space="preserve">Mae un o Weithiwyr Teulu Dechrau’n Deg wedi gweithio gyda theulu ers mis Mehefin 2024. Atgyfeiriwyd y plentyn gan Ymwelydd Iechyd oedd yn pryderu am ddatblygiad ei iaith a’i leferydd. Yn wreiddiol, pecyn gofal chwarae a roddwyd iddynt yn gymorth, a gafodd ei newid wedyn i becyn Cymorth Pellach i Deuluoedd.</w:t>
      </w:r>
    </w:p>
    <w:p xmlns:w="http://schemas.openxmlformats.org/wordprocessingml/2006/main" w14:paraId="16524D5A" w14:textId="77777777" w:rsidR="00BC5966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</w:p>
    <w:p xmlns:w="http://schemas.openxmlformats.org/wordprocessingml/2006/main" w14:paraId="6E6E3D8D" w14:textId="77777777" w:rsidR="00BC5966" w:rsidRPr="00080217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  <w:r w:rsidRPr="00080217">
        <w:rPr>
          <w:u w:val="single"/>
          <w:rFonts w:ascii="Arial" w:hAnsi="Arial" w:cs="Arial" w:eastAsia="Arial" w:hint="Arial"/>
          <w:sz w:val="24"/>
          <w:szCs w:val="24"/>
          <w:lang w:bidi="cy-GB" w:val="cy-GB"/>
        </w:rPr>
        <w:t xml:space="preserve">Heriau iddynt eu hwynebu:</w:t>
      </w:r>
    </w:p>
    <w:p xmlns:w="http://schemas.openxmlformats.org/wordprocessingml/2006/main" w14:paraId="163C2B7C" w14:textId="77777777" w:rsidR="00BC5966" w:rsidRPr="0080766B" w:rsidRDefault="00BC5966" w:rsidP="00BC5966">
      <w:pPr>
        <w:shd w:val="clear" w:color="auto" w:fill="FFFFFF" w:themeFill="background1"/>
        <w:rPr>
          <w:rFonts w:ascii="Arial" w:hAnsi="Arial" w:cs="Arial"/>
          <w:bCs/>
          <w:sz w:val="24"/>
        </w:rPr>
      </w:pPr>
      <w:r>
        <w:rPr>
          <w:rFonts w:ascii="Arial" w:hAnsi="Arial" w:cs="Arial" w:eastAsia="Arial" w:hint="Arial"/>
          <w:sz w:val="24"/>
          <w:lang w:bidi="cy-GB" w:val="cy-GB"/>
        </w:rPr>
        <w:t xml:space="preserve">Mae mam y plentyn yn rhiant sengl i bedwar o blant. Mae gan yr ail blentyn Anghenion Dysgu Ychwanegol a chyflwr meddygol. Atgyfeiriwyd y plentyn a oedd yn cael cefnogaeth gan y gweithiwr teulu at y gwasanaeth niwroddatblygiad oherwydd ei ymddygiad heriol gartref ac yn yr ysgol. Maent yn ystyried diagnosis posibl o ADHD. Mae iaith a lleferydd y plentyn yn wael ac yn aml mae'n ymosodol tuag at ei fam a'i frawd/chwaer iau. Mae'r fam hefyd yn dioddef o iselder a gorbryder ac mae’n derbyn cymorth gan y Tîm Iechyd Meddwl Cymunedol. Mae hi'n ei chael hi'n anodd gadael y tŷ. Mae hi hefyd yn cael trafferth cadw dau ben llinyn ynghyd tan ddiwedd y mis.</w:t>
      </w:r>
    </w:p>
    <w:p xmlns:w="http://schemas.openxmlformats.org/wordprocessingml/2006/main" w14:paraId="1D5CDED5" w14:textId="77777777" w:rsidR="00BC5966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</w:p>
    <w:p xmlns:w="http://schemas.openxmlformats.org/wordprocessingml/2006/main" w14:paraId="0EDD605B" w14:textId="77777777" w:rsidR="00BC5966" w:rsidRPr="00080217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  <w:r w:rsidRPr="00080217">
        <w:rPr>
          <w:u w:val="single"/>
          <w:rFonts w:ascii="Arial" w:hAnsi="Arial" w:cs="Arial" w:eastAsia="Arial" w:hint="Arial"/>
          <w:sz w:val="24"/>
          <w:szCs w:val="24"/>
          <w:lang w:bidi="cy-GB" w:val="cy-GB"/>
        </w:rPr>
        <w:t xml:space="preserve">Pa gefnogaeth a gafwyd, a sut y cawsant y gefnogaeth: </w:t>
      </w:r>
    </w:p>
    <w:p xmlns:w="http://schemas.openxmlformats.org/wordprocessingml/2006/main" w14:paraId="5DC647C4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</w:rPr>
      </w:pPr>
      <w:r w:rsidRPr="0080766B">
        <w:rPr>
          <w:rFonts w:ascii="Arial" w:hAnsi="Arial" w:cs="Arial" w:eastAsia="Arial" w:hint="Arial"/>
          <w:sz w:val="24"/>
          <w:lang w:bidi="cy-GB" w:val="cy-GB"/>
        </w:rPr>
        <w:t xml:space="preserve">Cynhaliodd y gweithiwr teulu ymweliadau wythnosol yn y cartref i ddangos strategaethau chwarae i'r fam er mwyn iddi eu hymarfer gyda'i phlentyn i'w helpu i ddatblygu ei iaith. </w:t>
      </w:r>
    </w:p>
    <w:p xmlns:w="http://schemas.openxmlformats.org/wordprocessingml/2006/main" w14:paraId="1ABC19B3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</w:rPr>
      </w:pPr>
    </w:p>
    <w:p xmlns:w="http://schemas.openxmlformats.org/wordprocessingml/2006/main" w14:paraId="3D32A64B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  <w:lang w:val="en-GB"/>
        </w:rPr>
      </w:pPr>
      <w:r w:rsidRPr="0080766B">
        <w:rPr>
          <w:rFonts w:ascii="Arial" w:hAnsi="Arial" w:cs="Arial" w:eastAsia="Arial" w:hint="Arial"/>
          <w:sz w:val="24"/>
          <w:lang w:bidi="cy-GB" w:val="cy-GB"/>
        </w:rPr>
        <w:t xml:space="preserve">Yn ogystal â hynny, cefnogodd y gweithiwr teulu’r fam i lenwi ffurflenni’r gwasanaeth niwroddatblygiad a chysylltodd â'r banc bwyd ar ei rhan er mwyn dosbarthu cyflenwadau iddi. Bu'r gweithiwr teulu hefyd yn cynorthwyo'r fam i gysylltu â CAB a chefnogaeth tai i gael cyngor ar gyllidebu/arian. </w:t>
      </w:r>
    </w:p>
    <w:p xmlns:w="http://schemas.openxmlformats.org/wordprocessingml/2006/main" w14:paraId="5B2262E9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</w:rPr>
      </w:pPr>
    </w:p>
    <w:p xmlns:w="http://schemas.openxmlformats.org/wordprocessingml/2006/main" w14:paraId="5139726A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  <w:lang w:val="en-GB"/>
        </w:rPr>
      </w:pPr>
      <w:r w:rsidRPr="0080766B">
        <w:rPr>
          <w:rFonts w:ascii="Arial" w:hAnsi="Arial" w:cs="Arial" w:eastAsia="Arial" w:hint="Arial"/>
          <w:sz w:val="24"/>
          <w:lang w:bidi="cy-GB" w:val="cy-GB"/>
        </w:rPr>
        <w:t xml:space="preserve">I helpu gydag ymddygiad y plentyn, cefnogodd y gweithiwr teulu’r fam i fynd i’r rhaglen 'P Driphlyg: Grŵp Trafod Rhianta Cadarnhaol' a drefnwyd gan Dechrau'n Deg yn ei chymuned leol. </w:t>
      </w:r>
    </w:p>
    <w:p xmlns:w="http://schemas.openxmlformats.org/wordprocessingml/2006/main" w14:paraId="23E72A52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</w:rPr>
      </w:pPr>
    </w:p>
    <w:p xmlns:w="http://schemas.openxmlformats.org/wordprocessingml/2006/main" w14:paraId="764F4F26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</w:rPr>
      </w:pPr>
      <w:r w:rsidRPr="0080766B">
        <w:rPr>
          <w:rFonts w:ascii="Arial" w:hAnsi="Arial" w:cs="Arial" w:eastAsia="Arial" w:hint="Arial"/>
          <w:sz w:val="24"/>
          <w:lang w:bidi="cy-GB" w:val="cy-GB"/>
        </w:rPr>
        <w:t xml:space="preserve">Mae’r fam a’i phlant hefyd yn mynd i Glwb Hwyl Dechrau'n Deg (grŵp iaith a chwarae) lle mae gweithgareddau chwarae amrywiol ar gael i helpu gyda'u datblygiad cymdeithasol, emosiynol a chorfforol, yn ogystal â chynnig negeseuon iaith a lleferydd i'r rhieni i helpu i gefnogi datblygiad y plentyn.</w:t>
      </w:r>
    </w:p>
    <w:p xmlns:w="http://schemas.openxmlformats.org/wordprocessingml/2006/main" w14:paraId="5B9C49F5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</w:rPr>
      </w:pPr>
    </w:p>
    <w:p xmlns:w="http://schemas.openxmlformats.org/wordprocessingml/2006/main" w14:paraId="15CE1E3D" w14:textId="77777777" w:rsidR="00BC5966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  <w:r w:rsidRPr="0080766B">
        <w:rPr>
          <w:rFonts w:ascii="Arial" w:hAnsi="Arial" w:cs="Arial" w:eastAsia="Arial" w:hint="Arial"/>
          <w:sz w:val="24"/>
          <w:lang w:bidi="cy-GB" w:val="cy-GB"/>
        </w:rPr>
        <w:t xml:space="preserve">Gan fod y plentyn yn gadael y rhaglen Dechrau’n Deg ac yn symud at Nyrs Ysgol, atgyfeiriwyd y plentyn at Teulu Môn hefyd er mwyn iddynt allu parhau i gael cefnogaeth.</w:t>
      </w:r>
    </w:p>
    <w:p xmlns:w="http://schemas.openxmlformats.org/wordprocessingml/2006/main" w14:paraId="1F6AC2A9" w14:textId="77777777" w:rsidR="00BC5966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</w:p>
    <w:p xmlns:w="http://schemas.openxmlformats.org/wordprocessingml/2006/main" w14:paraId="5DBA7F38" w14:textId="77777777" w:rsidR="00BC5966" w:rsidRPr="00080217" w:rsidRDefault="00BC5966" w:rsidP="00BC5966">
      <w:pPr>
        <w:pStyle w:val="xmsonormal"/>
        <w:rPr>
          <w:rFonts w:ascii="Arial" w:hAnsi="Arial" w:cs="Arial"/>
          <w:sz w:val="24"/>
          <w:szCs w:val="24"/>
          <w:u w:val="single"/>
          <w:lang w:val="en-GB"/>
        </w:rPr>
      </w:pPr>
      <w:r w:rsidRPr="00080217">
        <w:rPr>
          <w:u w:val="single"/>
          <w:rFonts w:ascii="Arial" w:hAnsi="Arial" w:cs="Arial" w:eastAsia="Arial" w:hint="Arial"/>
          <w:sz w:val="24"/>
          <w:szCs w:val="24"/>
          <w:lang w:bidi="cy-GB" w:val="cy-GB"/>
        </w:rPr>
        <w:t xml:space="preserve">Y gwahaniaeth a wnaed ar ôl cael y gefnogaeth:</w:t>
      </w:r>
    </w:p>
    <w:p xmlns:w="http://schemas.openxmlformats.org/wordprocessingml/2006/main" w14:paraId="56AF7F87" w14:textId="77777777" w:rsidR="00BC5966" w:rsidRPr="0080766B" w:rsidRDefault="00BC5966" w:rsidP="00BC5966">
      <w:pPr>
        <w:pStyle w:val="xmsonormal"/>
        <w:rPr>
          <w:rFonts w:ascii="Arial" w:hAnsi="Arial" w:cs="Arial"/>
          <w:bCs/>
          <w:sz w:val="24"/>
        </w:rPr>
      </w:pPr>
      <w:r w:rsidRPr="0080766B">
        <w:rPr>
          <w:rFonts w:ascii="Arial" w:hAnsi="Arial" w:cs="Arial" w:eastAsia="Arial" w:hint="Arial"/>
          <w:sz w:val="24"/>
          <w:lang w:bidi="cy-GB" w:val="cy-GB"/>
        </w:rPr>
        <w:t xml:space="preserve">Er mai dim ond rhywfaint o gynnydd a wnaeth y plentyn yn ei ddatblygiad iaith a lleferydd, teimlai ei fam y gallai ddeall a chefnogi ei anghenion yn well. Defnyddiodd hi’r strategaethau a ddysgodd i gefnogi brawd/chwaer iau'r plentyn yn ogystal. Cafwyd adborth cadarnhaol; dywedodd y fam “Rwy’ wedi magu hyder i adael y tŷ i fynd i sesiynau grŵp a mynd â fy mechgyn i’r Clwb Hwyl. Mae fy ngweithiwr cymorth wedi bod yn anhygoel ac yn gymaint o help. Bydda i’n gweld ei heisiau hi.”</w:t>
      </w:r>
    </w:p>
    <w:p xmlns:w="http://schemas.openxmlformats.org/wordprocessingml/2006/main" w14:paraId="5CDD932B" w14:textId="77777777" w:rsidR="00AB06E8" w:rsidRPr="00404DAC" w:rsidRDefault="00AB06E8">
      <w:pPr>
        <w:rPr>
          <w:rFonts w:ascii="Arial" w:hAnsi="Arial" w:cs="Arial"/>
          <w:sz w:val="24"/>
          <w:szCs w:val="24"/>
        </w:rPr>
      </w:pPr>
    </w:p>
    <w:sectPr xmlns:w="http://schemas.openxmlformats.org/wordprocessingml/2006/main" w:rsidR="00AB06E8" w:rsidRPr="00404D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966"/>
    <w:rsid w:val="000C4169"/>
    <w:rsid w:val="00314BF7"/>
    <w:rsid w:val="00404DAC"/>
    <w:rsid w:val="009C56C7"/>
    <w:rsid w:val="00AB06E8"/>
    <w:rsid w:val="00B406E7"/>
    <w:rsid w:val="00BC5966"/>
    <w:rsid w:val="00CB2C2F"/>
    <w:rsid w:val="00D06BB7"/>
    <w:rsid w:val="00D83848"/>
    <w:rsid w:val="00DC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BBB87"/>
  <w15:chartTrackingRefBased/>
  <w15:docId w15:val="{E9681F94-0A87-4AE1-86BF-43B62D3091CE}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y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966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C596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C596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5966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C5966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C5966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5966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C5966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C5966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C5966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59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59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59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C596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C596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C596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C596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C596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C596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C596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C59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5966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C59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C5966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C596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C596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C596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C59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C596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C5966"/>
    <w:rPr>
      <w:b/>
      <w:bCs/>
      <w:smallCaps/>
      <w:color w:val="0F4761" w:themeColor="accent1" w:themeShade="BF"/>
      <w:spacing w:val="5"/>
    </w:rPr>
  </w:style>
  <w:style w:type="paragraph" w:customStyle="1" w:styleId="xmsonormal">
    <w:name w:val="x_msonormal"/>
    <w:basedOn w:val="Normal"/>
    <w:rsid w:val="00BC5966"/>
    <w:rPr>
      <w:rFonts w:ascii="Calibri" w:eastAsiaTheme="minorHAnsi" w:hAnsi="Calibri" w:cs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?>
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customXml" Target="/customXML/item.xml" Id="Rf469f18f1a124548" 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.xml.rels>&#65279;<?xml version="1.0" encoding="utf-8"?><Relationships xmlns="http://schemas.openxmlformats.org/package/2006/relationships"><Relationship Type="http://schemas.openxmlformats.org/officeDocument/2006/relationships/customXmlProps" Target="/customXML/itemProps.xml" Id="Rd3c4172d526e4b2384ade4b889302c76" /></Relationships>
</file>

<file path=customXML/item.xml><?xml version="1.0" encoding="utf-8"?>
<metadata xmlns="http://www.objective.com/ecm/document/metadata/FF3C5B18883D4E21973B57C2EEED7FD1" version="1.0.0">
  <systemFields>
    <field name="Objective-Id">
      <value order="0">A56336939</value>
    </field>
    <field name="Objective-Title">
      <value order="0">Anglesey - Flying Start - SLT</value>
    </field>
    <field name="Objective-Description">
      <value order="0"/>
    </field>
    <field name="Objective-CreationStamp">
      <value order="0">2025-01-07T14:45:20Z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2025-01-07T14:45:21Z</value>
    </field>
    <field name="Objective-Owner">
      <value order="0">Herneman, Michelle (ECWL - Communities &amp; Social Justice - EPC Evidence &amp; Support Division)</value>
    </field>
    <field name="Objective-Path">
      <value order="0">Objective Global Folder:#Business File Plan:WG Organisational Groups:Post April 2024 - Health, Social Care &amp; Early Years:HSCEY Director of Primary Care, Mental Health &amp; Early Years:Health, Social Care &amp; Early Years (HSCEY) - Early Years:1 - Save:Early Years, Childcare and Play Division:15 Finance:CCG - Flexible Funding - Delivery - 2024-2025:2024-25 - CCG Focus Page - Case Studies Claim 1</value>
    </field>
    <field name="Objective-Parent">
      <value order="0">2024-25 - CCG Focus Page - Case Studies Claim 1</value>
    </field>
    <field name="Objective-State">
      <value order="0">Being Drafted</value>
    </field>
    <field name="Objective-VersionId">
      <value order="0">vA102360758</value>
    </field>
    <field name="Objective-Version">
      <value order="0">0.1</value>
    </field>
    <field name="Objective-VersionNumber">
      <value order="0">1</value>
    </field>
    <field name="Objective-VersionComment">
      <value order="0">First version</value>
    </field>
    <field name="Objective-FileNumber">
      <value order="0">qA1933082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/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2327</Characters>
  <Application>Microsoft Office Word</Application>
  <DocSecurity>0</DocSecurity>
  <Lines>19</Lines>
  <Paragraphs>5</Paragraphs>
  <ScaleCrop>false</ScaleCrop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Herneman, Michelle (ECWL - Communities &amp; Social Justice - EPC Evidence &amp; Support Division)</dc:creator>
  <cp:keywords/>
  <dc:description/>
  <cp:lastModifiedBy/>
  <cp:revision>1</cp:revision>
  <dcterms:created xsi:type="dcterms:W3CDTF">2025-01-07T14:44:00Z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A56336939</vt:lpwstr>
  </property>
  <property fmtid="{D5CDD505-2E9C-101B-9397-08002B2CF9AE}" pid="4" name="Objective-Title">
    <vt:lpwstr>Anglesey - Flying Start - SLT</vt:lpwstr>
  </property>
  <property fmtid="{D5CDD505-2E9C-101B-9397-08002B2CF9AE}" pid="5" name="Objective-Description">
    <vt:lpwstr/>
  </property>
  <property fmtid="{D5CDD505-2E9C-101B-9397-08002B2CF9AE}" pid="6" name="Objective-CreationStamp">
    <vt:filetime>2025-01-07T14:45:20Z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2025-01-07T14:45:21Z</vt:filetime>
  </property>
  <property fmtid="{D5CDD505-2E9C-101B-9397-08002B2CF9AE}" pid="11" name="Objective-Owner">
    <vt:lpwstr>Herneman, Michelle (ECWL - Communities &amp; Social Justice - EPC Evidence &amp; Support Division)</vt:lpwstr>
  </property>
  <property fmtid="{D5CDD505-2E9C-101B-9397-08002B2CF9AE}" pid="12" name="Objective-Path">
    <vt:lpwstr>Objective Global Folder:#Business File Plan:WG Organisational Groups:Post April 2024 - Health, Social Care &amp; Early Years:HSCEY Director of Primary Care, Mental Health &amp; Early Years:Health, Social Care &amp; Early Years (HSCEY) - Early Years:1 - Save:Early Years, Childcare and Play Division:15 Finance:CCG - Flexible Funding - Delivery - 2024-2025:2024-25 - CCG Focus Page - Case Studies Claim 1:</vt:lpwstr>
  </property>
  <property fmtid="{D5CDD505-2E9C-101B-9397-08002B2CF9AE}" pid="13" name="Objective-Parent">
    <vt:lpwstr>2024-25 - CCG Focus Page - Case Studies Claim 1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vA102360758</vt:lpwstr>
  </property>
  <property fmtid="{D5CDD505-2E9C-101B-9397-08002B2CF9AE}" pid="16" name="Objective-Version">
    <vt:lpwstr>0.1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Official]</vt:lpwstr>
  </property>
  <property fmtid="{D5CDD505-2E9C-101B-9397-08002B2CF9AE}" pid="21" name="Objective-Caveats">
    <vt:lpwstr/>
  </property>
  <property fmtid="{D5CDD505-2E9C-101B-9397-08002B2CF9AE}" pid="22" name="Objective-Date Acquired">
    <vt:lpwstr/>
  </property>
  <property fmtid="{D5CDD505-2E9C-101B-9397-08002B2CF9AE}" pid="23" name="Objective-Official Translation">
    <vt:lpwstr/>
  </property>
  <property fmtid="{D5CDD505-2E9C-101B-9397-08002B2CF9AE}" pid="24" name="Objective-Connect Creator">
    <vt:lpwstr/>
  </property>
  <property fmtid="{D5CDD505-2E9C-101B-9397-08002B2CF9AE}" pid="25" name="Objective-Comment">
    <vt:lpwstr/>
  </property>
</Properties>
</file>