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EBACDC3" w14:textId="1C4DAC44" w:rsidR="008436CE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1AA6FB59" w:rsidR="008440F3" w:rsidRDefault="00E77897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 yr hyn oeddech chi'n ceisio ei gyflawni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3A005" w14:textId="77777777" w:rsidR="003E589A" w:rsidRPr="00BF3FD6" w:rsidRDefault="00E77897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Codi ymwybyddiaeth/dealltwriaeth y person ifanc o natur ddifrifol ei drosedd.</w:t>
            </w:r>
          </w:p>
          <w:p w14:paraId="299E9629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456EF" w14:textId="66CF9A9E" w:rsidR="003E589A" w:rsidRPr="00BF3FD6" w:rsidRDefault="00BF3FD6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Rhoi gwybod i'r person ifanc am ganlyniadau posibl ei ymddygiad. </w:t>
            </w:r>
          </w:p>
          <w:p w14:paraId="6607A1CD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52632" w14:textId="5D40DD98" w:rsidR="00BC05F7" w:rsidRPr="00BF3FD6" w:rsidRDefault="003E589A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Gwneud y person ifanc yn ymwybodol o sut mae ei ymddygiad yn peryglu pobl eraill, gan ei fod wedi mynd â gwn BB wedi'i lwytho i'r ysgol. </w:t>
            </w:r>
          </w:p>
          <w:p w14:paraId="1967D3AA" w14:textId="77777777" w:rsidR="00BF3FD6" w:rsidRDefault="00BF3FD6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8FD97" w14:textId="31221028" w:rsidR="00BF3FD6" w:rsidRPr="009A1D8E" w:rsidRDefault="009A1D8E" w:rsidP="009A1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1D8E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I'r person ifanc reoli ei emosiynau yn well </w:t>
            </w:r>
          </w:p>
          <w:p w14:paraId="47DAD047" w14:textId="7E1A96D9" w:rsidR="00DE380E" w:rsidRDefault="00DE380E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7C9B700" w14:textId="77777777" w:rsidR="00BC05F7" w:rsidRDefault="00BC05F7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40F304" w14:textId="6858AE7C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Er mwyn cyflawni'r nodau uchod, fe wnaeth y person ifanc gwblhau ymyriadau gan ganolbwyntio ar y meysydd canlynol:</w:t>
            </w:r>
          </w:p>
          <w:p w14:paraId="5BB33FB7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AD8B5" w14:textId="695D7535" w:rsidR="000823F4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Canlyniadau ail-droseddu</w:t>
            </w:r>
          </w:p>
          <w:p w14:paraId="65EB7A49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Y gyfraith mewn perthynas â gynnau BB a gynnau ffug</w:t>
            </w:r>
          </w:p>
          <w:p w14:paraId="042A2FD7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Y risgiau sy'n gysylltiedig â gynnau BB/arfau eraill. </w:t>
            </w:r>
          </w:p>
          <w:p w14:paraId="48094AC3" w14:textId="6C1531F3" w:rsidR="00342EF6" w:rsidRPr="00342EF6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Gweithio i drafod ei emosiynau. </w:t>
            </w:r>
          </w:p>
          <w:p w14:paraId="5AE89349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ED0AD" w14:textId="19243162" w:rsidR="00342EF6" w:rsidRPr="00342EF6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Gan fod y person ifanc hwn wedi cael ei wahardd o'r ysgol yn barhaol am ei ran yn y drosedd hon, cafodd ei atgyfeirio hefyd at y Swyddog Addysg, Hyfforddiant a Chyflogaeth yn y Gwasanaeth Troseddau Ieuenctid.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9279E" w14:textId="4765EED1" w:rsidR="00AC45F7" w:rsidRDefault="00C7742D" w:rsidP="00996E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42D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O'r ymyriadau a gwblhaodd y person ifanc o dan ei ddatrysiad cymunedol [a gwblhaodd yn llwyddiannus] fe gafodd well dealltwriaeth o'r risgiau a'r gyfraith sy'n gysylltiedig â'i drosedd.</w:t>
            </w:r>
          </w:p>
          <w:p w14:paraId="60C6B93E" w14:textId="1BA48B9B" w:rsidR="00856B04" w:rsidRDefault="00C7742D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5F7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Roedd hefyd yn deall y gallai fod canlyniadau pe bai'n ail-droseddu eto a sut y gallai'r canlyniadau hyn effeithio ar ei ddewisiadau bywyd yn y dyfodol. </w:t>
            </w:r>
          </w:p>
          <w:p w14:paraId="344456AE" w14:textId="3F2DF2C1" w:rsidR="00CF7211" w:rsidRPr="00AC45F7" w:rsidRDefault="00C7742D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5F7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Roedd gan y person ifanc hefyd well dealltwriaeth o'i emosiynau a beth i'w wneud i'w helpu i reoli ei emosiynau. </w:t>
            </w:r>
          </w:p>
          <w:p w14:paraId="39260A3D" w14:textId="77777777" w:rsidR="00C7742D" w:rsidRDefault="00C7742D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4DBF9" w14:textId="5EF396A4" w:rsidR="00996EFE" w:rsidRDefault="000A564D" w:rsidP="000A56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64D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Gyda chefnogaeth gan Swyddog Addysg, Hyfforddiant a Chyflogaeth y Gwasanaeth Troseddau Ieuenctid, a fu'n gweithio'n agos â'r Awdurdod Addysg, cefnogwyd y person ifanc/rhiant mewn perthynas ag anghenion dysgu'r person ifanc a’i gyfnod pontio i ysgol newydd, a ddechreuodd ym mis Medi 2024. </w:t>
            </w:r>
          </w:p>
          <w:p w14:paraId="425D681B" w14:textId="77777777" w:rsidR="000A564D" w:rsidRPr="000A564D" w:rsidRDefault="000A564D" w:rsidP="000A56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AF33A8" w14:textId="3E158D37" w:rsidR="000A564D" w:rsidRPr="000A564D" w:rsidRDefault="000A564D" w:rsidP="000A56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Hysbyswyd ysgol newydd y person ifanc hefyd am gysylltiad y person ifanc â'r Gwasanaeth Troseddau Ieuenctid a'r ymyriadau yr oedd wedi eu cwblhau. Roedd hyn yn ddefnyddiol o ran unrhyw asesiadau risg oedd yn rhaid i'r ysgol eu cwblhau a hefyd yn helpu i gefnogi cyfnod pontio'r person ifanc i'w ysgol newydd. </w:t>
            </w:r>
          </w:p>
          <w:p w14:paraId="1775A61E" w14:textId="77777777" w:rsidR="000A564D" w:rsidRDefault="000A564D" w:rsidP="000A564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DAB4072" w14:textId="77777777" w:rsidR="000A564D" w:rsidRDefault="000A564D" w:rsidP="000A564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C9418FD" w14:textId="77777777" w:rsidR="00C7742D" w:rsidRDefault="00C7742D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A2FF" w14:textId="77777777" w:rsidR="0062127D" w:rsidRDefault="0062127D" w:rsidP="00AC10C4">
      <w:pPr>
        <w:spacing w:after="0" w:line="240" w:lineRule="auto"/>
      </w:pPr>
      <w:r>
        <w:separator/>
      </w:r>
    </w:p>
  </w:endnote>
  <w:endnote w:type="continuationSeparator" w:id="0">
    <w:p w14:paraId="6AFFCA16" w14:textId="77777777" w:rsidR="0062127D" w:rsidRDefault="0062127D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70CA" w14:textId="77777777" w:rsidR="0062127D" w:rsidRDefault="0062127D" w:rsidP="00AC10C4">
      <w:pPr>
        <w:spacing w:after="0" w:line="240" w:lineRule="auto"/>
      </w:pPr>
      <w:r>
        <w:separator/>
      </w:r>
    </w:p>
  </w:footnote>
  <w:footnote w:type="continuationSeparator" w:id="0">
    <w:p w14:paraId="76EE82F6" w14:textId="77777777" w:rsidR="0062127D" w:rsidRDefault="0062127D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12BA0E4F"/>
    <w:multiLevelType w:val="hybridMultilevel"/>
    <w:tmpl w:val="CE98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606"/>
    <w:multiLevelType w:val="hybridMultilevel"/>
    <w:tmpl w:val="7DCC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2C"/>
    <w:multiLevelType w:val="hybridMultilevel"/>
    <w:tmpl w:val="314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192">
    <w:abstractNumId w:val="0"/>
  </w:num>
  <w:num w:numId="2" w16cid:durableId="531455899">
    <w:abstractNumId w:val="2"/>
  </w:num>
  <w:num w:numId="3" w16cid:durableId="17768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6202E"/>
    <w:rsid w:val="000823F4"/>
    <w:rsid w:val="000A564D"/>
    <w:rsid w:val="000B3341"/>
    <w:rsid w:val="00116277"/>
    <w:rsid w:val="002065E2"/>
    <w:rsid w:val="00257D20"/>
    <w:rsid w:val="002F714B"/>
    <w:rsid w:val="00342EF6"/>
    <w:rsid w:val="00391AAE"/>
    <w:rsid w:val="003A27EB"/>
    <w:rsid w:val="003D492A"/>
    <w:rsid w:val="003E589A"/>
    <w:rsid w:val="003F6443"/>
    <w:rsid w:val="00482603"/>
    <w:rsid w:val="00484DB1"/>
    <w:rsid w:val="004D788C"/>
    <w:rsid w:val="00507F08"/>
    <w:rsid w:val="00537074"/>
    <w:rsid w:val="00546775"/>
    <w:rsid w:val="00546DCE"/>
    <w:rsid w:val="00551223"/>
    <w:rsid w:val="00567078"/>
    <w:rsid w:val="00595F26"/>
    <w:rsid w:val="005A2221"/>
    <w:rsid w:val="005E457B"/>
    <w:rsid w:val="005E79EF"/>
    <w:rsid w:val="0062127D"/>
    <w:rsid w:val="007153D4"/>
    <w:rsid w:val="007773F8"/>
    <w:rsid w:val="00782311"/>
    <w:rsid w:val="008436CE"/>
    <w:rsid w:val="008440F3"/>
    <w:rsid w:val="00856B04"/>
    <w:rsid w:val="008B6817"/>
    <w:rsid w:val="009322A7"/>
    <w:rsid w:val="00953D8B"/>
    <w:rsid w:val="00995675"/>
    <w:rsid w:val="00996EFE"/>
    <w:rsid w:val="009A1D8E"/>
    <w:rsid w:val="009C59AC"/>
    <w:rsid w:val="00A84F8E"/>
    <w:rsid w:val="00A9203A"/>
    <w:rsid w:val="00AC10C4"/>
    <w:rsid w:val="00AC45F7"/>
    <w:rsid w:val="00B003E3"/>
    <w:rsid w:val="00B16A1A"/>
    <w:rsid w:val="00BC05F7"/>
    <w:rsid w:val="00BF3FD6"/>
    <w:rsid w:val="00C60554"/>
    <w:rsid w:val="00C7742D"/>
    <w:rsid w:val="00CF7211"/>
    <w:rsid w:val="00DA46DC"/>
    <w:rsid w:val="00DC01F0"/>
    <w:rsid w:val="00DE380E"/>
    <w:rsid w:val="00E77897"/>
    <w:rsid w:val="00ED61D6"/>
    <w:rsid w:val="00F55D33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B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e04823bfbef54ef1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A56352263</value>
    </field>
    <field name="Objective-Title">
      <value order="0">Monmouthshire - Case Study 6</value>
    </field>
    <field name="Objective-Description">
      <value order="0"/>
    </field>
    <field name="Objective-CreationStamp">
      <value order="0">2025-01-08T13:41:58Z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2025-01-08T13:42:00Z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vA102388310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EF0A8423-787D-4163-AB01-8139D9C5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C5C2C-B9C1-4B8A-B7E2-69488C950918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CC76484B-671A-4FBB-9402-7123CBDA6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D8308-8F0E-4FB5-B534-0E00518AD16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2024-10-11T09:15:00Z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A56352263</vt:lpwstr>
  </property>
  <property fmtid="{D5CDD505-2E9C-101B-9397-08002B2CF9AE}" pid="4" name="Objective-Title">
    <vt:lpwstr>Monmouthshire - Case Study 6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2025-01-08T13:42:00Z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vA102388310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