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b9cc7e08d6241bf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A938" w14:textId="3DCA30F1" w:rsidR="00B74155" w:rsidRPr="00061329" w:rsidRDefault="00B74155" w:rsidP="00B7415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61329">
        <w:rPr>
          <w:rFonts w:ascii="Arial" w:hAnsi="Arial" w:cs="Arial"/>
          <w:b/>
          <w:bCs/>
          <w:sz w:val="24"/>
          <w:szCs w:val="24"/>
          <w:u w:val="single"/>
        </w:rPr>
        <w:t xml:space="preserve">Case Study </w:t>
      </w:r>
      <w:r>
        <w:rPr>
          <w:rFonts w:ascii="Arial" w:hAnsi="Arial" w:cs="Arial"/>
          <w:b/>
          <w:bCs/>
          <w:sz w:val="24"/>
          <w:szCs w:val="24"/>
          <w:u w:val="single"/>
        </w:rPr>
        <w:t>1</w:t>
      </w:r>
      <w:r w:rsidRPr="00061329">
        <w:rPr>
          <w:rFonts w:ascii="Arial" w:hAnsi="Arial" w:cs="Arial"/>
          <w:b/>
          <w:bCs/>
          <w:sz w:val="24"/>
          <w:szCs w:val="24"/>
          <w:u w:val="single"/>
        </w:rPr>
        <w:t>.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(255 words)</w:t>
      </w:r>
    </w:p>
    <w:p w14:paraId="5490A428" w14:textId="77777777" w:rsidR="00B74155" w:rsidRPr="00061329" w:rsidRDefault="00B74155" w:rsidP="00B74155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061329">
        <w:rPr>
          <w:rFonts w:ascii="Arial" w:hAnsi="Arial" w:cs="Arial"/>
          <w:b/>
          <w:bCs/>
          <w:sz w:val="24"/>
          <w:szCs w:val="24"/>
          <w:u w:val="single"/>
        </w:rPr>
        <w:t>Flying Start</w:t>
      </w:r>
      <w:r>
        <w:rPr>
          <w:rFonts w:ascii="Arial" w:hAnsi="Arial" w:cs="Arial"/>
          <w:b/>
          <w:bCs/>
          <w:sz w:val="24"/>
          <w:szCs w:val="24"/>
          <w:u w:val="single"/>
        </w:rPr>
        <w:t>.</w:t>
      </w:r>
    </w:p>
    <w:p w14:paraId="4BF67210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/>
          <w:bCs/>
          <w:sz w:val="24"/>
        </w:rPr>
        <w:t xml:space="preserve">This case began when a Family Worker (FW) started supporting a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 xml:space="preserve">um who was struggling with confidence and felt unable to leave the house with her baby. Living in her in-laws’ home, where relationships were strained,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>um often found herself isolated in a bedroom with her baby, feeling lonely and overwhelmed.</w:t>
      </w:r>
    </w:p>
    <w:p w14:paraId="4882C05B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w14:paraId="5B1A3627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/>
          <w:bCs/>
          <w:sz w:val="24"/>
        </w:rPr>
        <w:t xml:space="preserve">Weekly visits from the FW provided a consistent space for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 xml:space="preserve">um and </w:t>
      </w:r>
      <w:r>
        <w:rPr>
          <w:rFonts w:ascii="Arial" w:hAnsi="Arial" w:cs="Arial"/>
          <w:bCs/>
          <w:sz w:val="24"/>
        </w:rPr>
        <w:t>D</w:t>
      </w:r>
      <w:r w:rsidRPr="00061329">
        <w:rPr>
          <w:rFonts w:ascii="Arial" w:hAnsi="Arial" w:cs="Arial"/>
          <w:bCs/>
          <w:sz w:val="24"/>
        </w:rPr>
        <w:t xml:space="preserve">ad to talk openly. They explored the benefits of attending local baby groups, not just for the baby’s development, but also for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 xml:space="preserve">um’s well-being and sense of community. The FW worked collaboratively with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 xml:space="preserve">um to identify small, manageable steps. Through gentle conversation and reassurance,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>um felt empowered to make a plan that worked for her.</w:t>
      </w:r>
    </w:p>
    <w:p w14:paraId="179C60DE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w14:paraId="653CF14C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/>
          <w:bCs/>
          <w:sz w:val="24"/>
        </w:rPr>
        <w:t xml:space="preserve">After a few visits,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 xml:space="preserve">um shared that she would feel more comfortable attending groups if she could go with a friend. With this plan in place,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 xml:space="preserve">um and </w:t>
      </w:r>
      <w:r>
        <w:rPr>
          <w:rFonts w:ascii="Arial" w:hAnsi="Arial" w:cs="Arial"/>
          <w:bCs/>
          <w:sz w:val="24"/>
        </w:rPr>
        <w:t>D</w:t>
      </w:r>
      <w:r w:rsidRPr="00061329">
        <w:rPr>
          <w:rFonts w:ascii="Arial" w:hAnsi="Arial" w:cs="Arial"/>
          <w:bCs/>
          <w:sz w:val="24"/>
        </w:rPr>
        <w:t xml:space="preserve">ad began attending </w:t>
      </w:r>
      <w:r>
        <w:rPr>
          <w:rFonts w:ascii="Arial" w:hAnsi="Arial" w:cs="Arial"/>
          <w:bCs/>
          <w:sz w:val="24"/>
        </w:rPr>
        <w:t>“</w:t>
      </w:r>
      <w:proofErr w:type="spellStart"/>
      <w:r w:rsidRPr="00061329">
        <w:rPr>
          <w:rFonts w:ascii="Arial" w:hAnsi="Arial" w:cs="Arial"/>
          <w:bCs/>
          <w:sz w:val="24"/>
        </w:rPr>
        <w:t>Clwb</w:t>
      </w:r>
      <w:proofErr w:type="spellEnd"/>
      <w:r w:rsidRPr="00061329">
        <w:rPr>
          <w:rFonts w:ascii="Arial" w:hAnsi="Arial" w:cs="Arial"/>
          <w:bCs/>
          <w:sz w:val="24"/>
        </w:rPr>
        <w:t xml:space="preserve"> Hwyl</w:t>
      </w:r>
      <w:r>
        <w:rPr>
          <w:rFonts w:ascii="Arial" w:hAnsi="Arial" w:cs="Arial"/>
          <w:bCs/>
          <w:sz w:val="24"/>
        </w:rPr>
        <w:t>”,</w:t>
      </w:r>
      <w:r w:rsidRPr="00061329">
        <w:rPr>
          <w:rFonts w:ascii="Arial" w:hAnsi="Arial" w:cs="Arial"/>
          <w:bCs/>
          <w:sz w:val="24"/>
        </w:rPr>
        <w:t xml:space="preserve"> and a baby group each week with their friend and her baby</w:t>
      </w:r>
      <w:r>
        <w:rPr>
          <w:rFonts w:ascii="Arial" w:hAnsi="Arial" w:cs="Arial"/>
          <w:bCs/>
          <w:sz w:val="24"/>
        </w:rPr>
        <w:t xml:space="preserve">, and </w:t>
      </w:r>
      <w:r w:rsidRPr="00061329">
        <w:rPr>
          <w:rFonts w:ascii="Arial" w:hAnsi="Arial" w:cs="Arial"/>
          <w:bCs/>
          <w:sz w:val="24"/>
        </w:rPr>
        <w:t>they now look forward to it</w:t>
      </w:r>
      <w:r>
        <w:rPr>
          <w:rFonts w:ascii="Arial" w:hAnsi="Arial" w:cs="Arial"/>
          <w:bCs/>
          <w:sz w:val="24"/>
        </w:rPr>
        <w:t xml:space="preserve"> every week</w:t>
      </w:r>
      <w:r w:rsidRPr="00061329">
        <w:rPr>
          <w:rFonts w:ascii="Arial" w:hAnsi="Arial" w:cs="Arial"/>
          <w:bCs/>
          <w:sz w:val="24"/>
        </w:rPr>
        <w:t>.</w:t>
      </w:r>
    </w:p>
    <w:p w14:paraId="6E01E9D7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w14:paraId="5A74D943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  <w:r w:rsidRPr="00061329">
        <w:rPr>
          <w:rFonts w:ascii="Arial" w:hAnsi="Arial" w:cs="Arial"/>
          <w:bCs/>
          <w:sz w:val="24"/>
        </w:rPr>
        <w:t xml:space="preserve">During this journey,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>um disclosed that she is autistic and finds busy or unfamiliar settings challenging. The FW created a safe space to talk through her sensory needs and discussed strategies to reduce anxiety. Mum responded well, taking control of her own journey and choosing how to move forward.</w:t>
      </w:r>
    </w:p>
    <w:p w14:paraId="4FBFB86E" w14:textId="77777777" w:rsidR="00B74155" w:rsidRPr="00061329" w:rsidRDefault="00B74155" w:rsidP="00B74155">
      <w:pPr>
        <w:shd w:val="clear" w:color="auto" w:fill="FFFFFF" w:themeFill="background1"/>
        <w:rPr>
          <w:rFonts w:ascii="Arial" w:hAnsi="Arial" w:cs="Arial"/>
          <w:bCs/>
          <w:sz w:val="24"/>
        </w:rPr>
      </w:pPr>
    </w:p>
    <w:p w14:paraId="46DDEC36" w14:textId="09132CAE" w:rsidR="001476C5" w:rsidRDefault="00B74155" w:rsidP="00B74155">
      <w:r w:rsidRPr="00061329">
        <w:rPr>
          <w:rFonts w:ascii="Arial" w:hAnsi="Arial" w:cs="Arial"/>
          <w:bCs/>
          <w:sz w:val="24"/>
        </w:rPr>
        <w:t xml:space="preserve">Today, </w:t>
      </w:r>
      <w:r>
        <w:rPr>
          <w:rFonts w:ascii="Arial" w:hAnsi="Arial" w:cs="Arial"/>
          <w:bCs/>
          <w:sz w:val="24"/>
        </w:rPr>
        <w:t>M</w:t>
      </w:r>
      <w:r w:rsidRPr="00061329">
        <w:rPr>
          <w:rFonts w:ascii="Arial" w:hAnsi="Arial" w:cs="Arial"/>
          <w:bCs/>
          <w:sz w:val="24"/>
        </w:rPr>
        <w:t>um shares her positive experiences at group sessions with pride. She’s enjoying time with her baby, connecting with others, and growing in confidence week by week.</w:t>
      </w:r>
    </w:p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155"/>
    <w:rsid w:val="000B1550"/>
    <w:rsid w:val="001476C5"/>
    <w:rsid w:val="001F2B11"/>
    <w:rsid w:val="004042BD"/>
    <w:rsid w:val="00B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FD27"/>
  <w15:chartTrackingRefBased/>
  <w15:docId w15:val="{D439B080-D3B2-4860-899F-0DE66F51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5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1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1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3044a2f247f94ed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A59558741</value>
    </field>
    <field name="Objective-Title">
      <value order="0">Anglesey - CCG - Example of Practice 1 - Flying Start Programme (2024-2025)</value>
    </field>
    <field name="Objective-Description">
      <value order="0"/>
    </field>
    <field name="Objective-CreationStamp">
      <value order="0">2025-09-09T12:08:17Z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2025-09-09T12:08:19Z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vA107688336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Company>Welsh Government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2</cp:revision>
  <dcterms:created xsi:type="dcterms:W3CDTF">2025-08-22T10:20:00Z</dcterms:created>
  <dcterms:modified xsi:type="dcterms:W3CDTF">2025-08-22T10:20:00Z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A59558741</vt:lpwstr>
  </op:property>
  <op:property fmtid="{D5CDD505-2E9C-101B-9397-08002B2CF9AE}" pid="4" name="Objective-Title">
    <vt:lpwstr xmlns:vt="http://schemas.openxmlformats.org/officeDocument/2006/docPropsVTypes">Anglesey - CCG - Example of Practice 1 - Flying Start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2025-09-09T12:08:17Z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2025-09-09T12:08:19Z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vA107688336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