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3beddabba404fc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C00" w:rsidRDefault="00807C00" w:rsidP="00DB7777">
      <w:pPr>
        <w:rPr>
          <w:rFonts w:ascii="Arial" w:hAnsi="Arial" w:cs="Arial"/>
        </w:rPr>
      </w:pPr>
      <w:r>
        <w:rPr>
          <w:rFonts w:ascii="Arial" w:hAnsi="Arial" w:cs="Arial"/>
        </w:rPr>
        <w:t>Case study 1</w:t>
      </w:r>
    </w:p>
    <w:p w:rsidR="00DB7777" w:rsidRPr="00807C00" w:rsidRDefault="00DB7777" w:rsidP="00DB7777">
      <w:pPr>
        <w:rPr>
          <w:rFonts w:ascii="Arial" w:hAnsi="Arial" w:cs="Arial"/>
        </w:rPr>
      </w:pPr>
      <w:r w:rsidRPr="00807C00">
        <w:rPr>
          <w:rFonts w:ascii="Arial" w:hAnsi="Arial" w:cs="Arial"/>
        </w:rPr>
        <w:t xml:space="preserve">Family B previously lived in London Borough but due relationship </w:t>
      </w:r>
      <w:proofErr w:type="gramStart"/>
      <w:r w:rsidRPr="00807C00">
        <w:rPr>
          <w:rFonts w:ascii="Arial" w:hAnsi="Arial" w:cs="Arial"/>
        </w:rPr>
        <w:t>br</w:t>
      </w:r>
      <w:r w:rsidR="00E47564" w:rsidRPr="00807C00">
        <w:rPr>
          <w:rFonts w:ascii="Arial" w:hAnsi="Arial" w:cs="Arial"/>
        </w:rPr>
        <w:t>eak</w:t>
      </w:r>
      <w:proofErr w:type="gramEnd"/>
      <w:r w:rsidRPr="00807C00">
        <w:rPr>
          <w:rFonts w:ascii="Arial" w:hAnsi="Arial" w:cs="Arial"/>
        </w:rPr>
        <w:t xml:space="preserve"> down</w:t>
      </w:r>
      <w:r w:rsidR="00E47564" w:rsidRPr="00807C00">
        <w:rPr>
          <w:rFonts w:ascii="Arial" w:hAnsi="Arial" w:cs="Arial"/>
        </w:rPr>
        <w:t>,</w:t>
      </w:r>
      <w:r w:rsidRPr="00807C00">
        <w:rPr>
          <w:rFonts w:ascii="Arial" w:hAnsi="Arial" w:cs="Arial"/>
        </w:rPr>
        <w:t xml:space="preserve"> Mum </w:t>
      </w:r>
      <w:r w:rsidR="00E47564" w:rsidRPr="00807C00">
        <w:rPr>
          <w:rFonts w:ascii="Arial" w:hAnsi="Arial" w:cs="Arial"/>
        </w:rPr>
        <w:t xml:space="preserve">and 2 girls </w:t>
      </w:r>
      <w:r w:rsidRPr="00807C00">
        <w:rPr>
          <w:rFonts w:ascii="Arial" w:hAnsi="Arial" w:cs="Arial"/>
        </w:rPr>
        <w:t xml:space="preserve">moved to Wales to be closer to </w:t>
      </w:r>
      <w:r w:rsidR="00E47564" w:rsidRPr="00807C00">
        <w:rPr>
          <w:rFonts w:ascii="Arial" w:hAnsi="Arial" w:cs="Arial"/>
        </w:rPr>
        <w:t>family</w:t>
      </w:r>
      <w:r w:rsidRPr="00807C00">
        <w:rPr>
          <w:rFonts w:ascii="Arial" w:hAnsi="Arial" w:cs="Arial"/>
        </w:rPr>
        <w:t>. Family</w:t>
      </w:r>
      <w:r w:rsidR="00E47564" w:rsidRPr="00807C00">
        <w:rPr>
          <w:rFonts w:ascii="Arial" w:hAnsi="Arial" w:cs="Arial"/>
        </w:rPr>
        <w:t xml:space="preserve"> B</w:t>
      </w:r>
      <w:r w:rsidRPr="00807C00">
        <w:rPr>
          <w:rFonts w:ascii="Arial" w:hAnsi="Arial" w:cs="Arial"/>
        </w:rPr>
        <w:t xml:space="preserve"> </w:t>
      </w:r>
      <w:r w:rsidR="00E47564" w:rsidRPr="00807C00">
        <w:rPr>
          <w:rFonts w:ascii="Arial" w:hAnsi="Arial" w:cs="Arial"/>
        </w:rPr>
        <w:t xml:space="preserve">are originally from </w:t>
      </w:r>
      <w:r w:rsidRPr="00807C00">
        <w:rPr>
          <w:rFonts w:ascii="Arial" w:hAnsi="Arial" w:cs="Arial"/>
        </w:rPr>
        <w:t xml:space="preserve">Africa and completely unaware of the Bridgend area. Mum was spending every day at home and not accessing the community other than walking the eldest to school and playing in the play park with both children. Mum had no friends or contacts with others except her brother once a month and a daily phone call to </w:t>
      </w:r>
      <w:r w:rsidR="00E47564" w:rsidRPr="00807C00">
        <w:rPr>
          <w:rFonts w:ascii="Arial" w:hAnsi="Arial" w:cs="Arial"/>
        </w:rPr>
        <w:t xml:space="preserve">other </w:t>
      </w:r>
      <w:r w:rsidRPr="00807C00">
        <w:rPr>
          <w:rFonts w:ascii="Arial" w:hAnsi="Arial" w:cs="Arial"/>
        </w:rPr>
        <w:t>family</w:t>
      </w:r>
      <w:r w:rsidR="00E47564" w:rsidRPr="00807C00">
        <w:rPr>
          <w:rFonts w:ascii="Arial" w:hAnsi="Arial" w:cs="Arial"/>
        </w:rPr>
        <w:t xml:space="preserve"> members </w:t>
      </w:r>
      <w:r w:rsidRPr="00807C00">
        <w:rPr>
          <w:rFonts w:ascii="Arial" w:hAnsi="Arial" w:cs="Arial"/>
        </w:rPr>
        <w:t xml:space="preserve">and the regular hospital appointments to </w:t>
      </w:r>
      <w:r w:rsidR="00E47564" w:rsidRPr="00807C00">
        <w:rPr>
          <w:rFonts w:ascii="Arial" w:hAnsi="Arial" w:cs="Arial"/>
        </w:rPr>
        <w:t>Great Ormond Street</w:t>
      </w:r>
      <w:r w:rsidRPr="00807C00">
        <w:rPr>
          <w:rFonts w:ascii="Arial" w:hAnsi="Arial" w:cs="Arial"/>
        </w:rPr>
        <w:t xml:space="preserve"> and Bristol.</w:t>
      </w:r>
    </w:p>
    <w:p w:rsidR="00DB7777" w:rsidRPr="00807C00" w:rsidRDefault="00DB7777" w:rsidP="00E47564">
      <w:pPr>
        <w:pStyle w:val="ListParagraph"/>
        <w:numPr>
          <w:ilvl w:val="0"/>
          <w:numId w:val="4"/>
        </w:numPr>
        <w:rPr>
          <w:rFonts w:ascii="Arial" w:hAnsi="Arial" w:cs="Arial"/>
          <w:bCs/>
        </w:rPr>
      </w:pPr>
      <w:r w:rsidRPr="00807C00">
        <w:rPr>
          <w:rFonts w:ascii="Arial" w:hAnsi="Arial" w:cs="Arial"/>
          <w:bCs/>
        </w:rPr>
        <w:t xml:space="preserve">We linked the mum up with Digital Wales who supported her with supplying a laptop so she </w:t>
      </w:r>
      <w:r w:rsidR="00E47564" w:rsidRPr="00807C00">
        <w:rPr>
          <w:rFonts w:ascii="Arial" w:hAnsi="Arial" w:cs="Arial"/>
          <w:bCs/>
        </w:rPr>
        <w:t>could</w:t>
      </w:r>
      <w:r w:rsidRPr="00807C00">
        <w:rPr>
          <w:rFonts w:ascii="Arial" w:hAnsi="Arial" w:cs="Arial"/>
          <w:bCs/>
        </w:rPr>
        <w:t xml:space="preserve"> apply for university, college courses, seek advice on network platforms such as disability rights UK, access some local groups activities through social media platforms.</w:t>
      </w:r>
    </w:p>
    <w:p w:rsidR="00807C00" w:rsidRPr="00807C00" w:rsidRDefault="00DB7777" w:rsidP="00E47564">
      <w:pPr>
        <w:pStyle w:val="ListParagraph"/>
        <w:numPr>
          <w:ilvl w:val="0"/>
          <w:numId w:val="3"/>
        </w:numPr>
        <w:rPr>
          <w:rFonts w:ascii="Arial" w:hAnsi="Arial" w:cs="Arial"/>
          <w:bCs/>
        </w:rPr>
      </w:pPr>
      <w:r w:rsidRPr="00807C00">
        <w:rPr>
          <w:rFonts w:ascii="Arial" w:hAnsi="Arial" w:cs="Arial"/>
          <w:bCs/>
        </w:rPr>
        <w:t xml:space="preserve">We referred mum to BAVO volunteer support team </w:t>
      </w:r>
    </w:p>
    <w:p w:rsidR="00DB7777" w:rsidRPr="00807C00" w:rsidRDefault="00DB7777" w:rsidP="00E47564">
      <w:pPr>
        <w:pStyle w:val="ListParagraph"/>
        <w:numPr>
          <w:ilvl w:val="0"/>
          <w:numId w:val="3"/>
        </w:numPr>
        <w:rPr>
          <w:rFonts w:ascii="Arial" w:hAnsi="Arial" w:cs="Arial"/>
          <w:bCs/>
        </w:rPr>
      </w:pPr>
      <w:r w:rsidRPr="00807C00">
        <w:rPr>
          <w:rFonts w:ascii="Arial" w:hAnsi="Arial" w:cs="Arial"/>
          <w:bCs/>
        </w:rPr>
        <w:t xml:space="preserve">We </w:t>
      </w:r>
      <w:r w:rsidR="00807C00" w:rsidRPr="00807C00">
        <w:rPr>
          <w:rFonts w:ascii="Arial" w:hAnsi="Arial" w:cs="Arial"/>
          <w:bCs/>
        </w:rPr>
        <w:t xml:space="preserve">sought </w:t>
      </w:r>
      <w:r w:rsidRPr="00807C00">
        <w:rPr>
          <w:rFonts w:ascii="Arial" w:hAnsi="Arial" w:cs="Arial"/>
          <w:bCs/>
        </w:rPr>
        <w:t xml:space="preserve">childcare options </w:t>
      </w:r>
      <w:r w:rsidR="00807C00" w:rsidRPr="00807C00">
        <w:rPr>
          <w:rFonts w:ascii="Arial" w:hAnsi="Arial" w:cs="Arial"/>
          <w:bCs/>
        </w:rPr>
        <w:t>so mum</w:t>
      </w:r>
      <w:r w:rsidRPr="00807C00">
        <w:rPr>
          <w:rFonts w:ascii="Arial" w:hAnsi="Arial" w:cs="Arial"/>
          <w:bCs/>
        </w:rPr>
        <w:t xml:space="preserve"> </w:t>
      </w:r>
      <w:r w:rsidR="00807C00" w:rsidRPr="00807C00">
        <w:rPr>
          <w:rFonts w:ascii="Arial" w:hAnsi="Arial" w:cs="Arial"/>
          <w:bCs/>
        </w:rPr>
        <w:t>could</w:t>
      </w:r>
      <w:r w:rsidRPr="00807C00">
        <w:rPr>
          <w:rFonts w:ascii="Arial" w:hAnsi="Arial" w:cs="Arial"/>
          <w:bCs/>
        </w:rPr>
        <w:t xml:space="preserve"> volunteer and think about university without worrying about childcare needs</w:t>
      </w:r>
      <w:r w:rsidR="00807C00" w:rsidRPr="00807C00">
        <w:rPr>
          <w:rFonts w:ascii="Arial" w:hAnsi="Arial" w:cs="Arial"/>
          <w:bCs/>
        </w:rPr>
        <w:t>.</w:t>
      </w:r>
    </w:p>
    <w:p w:rsidR="00DB7777" w:rsidRPr="00807C00" w:rsidRDefault="00DB7777" w:rsidP="00807C00">
      <w:pPr>
        <w:pStyle w:val="ListParagraph"/>
        <w:numPr>
          <w:ilvl w:val="0"/>
          <w:numId w:val="3"/>
        </w:numPr>
        <w:rPr>
          <w:rFonts w:ascii="Arial" w:hAnsi="Arial" w:cs="Arial"/>
          <w:bCs/>
        </w:rPr>
      </w:pPr>
      <w:r w:rsidRPr="00807C00">
        <w:rPr>
          <w:rFonts w:ascii="Arial" w:hAnsi="Arial" w:cs="Arial"/>
          <w:bCs/>
        </w:rPr>
        <w:t xml:space="preserve">We arranged a golden </w:t>
      </w:r>
      <w:r w:rsidR="00807C00" w:rsidRPr="00807C00">
        <w:rPr>
          <w:rFonts w:ascii="Arial" w:hAnsi="Arial" w:cs="Arial"/>
          <w:bCs/>
        </w:rPr>
        <w:t xml:space="preserve">HALO </w:t>
      </w:r>
      <w:r w:rsidRPr="00807C00">
        <w:rPr>
          <w:rFonts w:ascii="Arial" w:hAnsi="Arial" w:cs="Arial"/>
          <w:bCs/>
        </w:rPr>
        <w:t xml:space="preserve">ticket for the child with additional needs to access regular swimming sessions and </w:t>
      </w:r>
      <w:r w:rsidR="00807C00" w:rsidRPr="00807C00">
        <w:rPr>
          <w:rFonts w:ascii="Arial" w:hAnsi="Arial" w:cs="Arial"/>
          <w:bCs/>
        </w:rPr>
        <w:t xml:space="preserve">mum </w:t>
      </w:r>
      <w:r w:rsidRPr="00807C00">
        <w:rPr>
          <w:rFonts w:ascii="Arial" w:hAnsi="Arial" w:cs="Arial"/>
          <w:bCs/>
        </w:rPr>
        <w:t xml:space="preserve">to attend </w:t>
      </w:r>
      <w:r w:rsidR="00E47564" w:rsidRPr="00807C00">
        <w:rPr>
          <w:rFonts w:ascii="Arial" w:hAnsi="Arial" w:cs="Arial"/>
          <w:bCs/>
        </w:rPr>
        <w:t>a</w:t>
      </w:r>
      <w:r w:rsidRPr="00807C00">
        <w:rPr>
          <w:rFonts w:ascii="Arial" w:hAnsi="Arial" w:cs="Arial"/>
          <w:bCs/>
        </w:rPr>
        <w:t xml:space="preserve"> short exercise class each week.</w:t>
      </w:r>
    </w:p>
    <w:p w:rsidR="00DB7777" w:rsidRPr="00807C00" w:rsidRDefault="00DB7777" w:rsidP="00E47564">
      <w:pPr>
        <w:pStyle w:val="ListParagraph"/>
        <w:numPr>
          <w:ilvl w:val="0"/>
          <w:numId w:val="3"/>
        </w:numPr>
        <w:rPr>
          <w:rFonts w:ascii="Arial" w:hAnsi="Arial" w:cs="Arial"/>
          <w:bCs/>
        </w:rPr>
      </w:pPr>
      <w:r w:rsidRPr="00807C00">
        <w:rPr>
          <w:rFonts w:ascii="Arial" w:hAnsi="Arial" w:cs="Arial"/>
          <w:bCs/>
        </w:rPr>
        <w:t xml:space="preserve">We supported mum to link in with the food pantries to address wholesome nutritious foods for the children and herself within a small budget </w:t>
      </w:r>
    </w:p>
    <w:p w:rsidR="00DB7777" w:rsidRPr="00807C00" w:rsidRDefault="00DB7777" w:rsidP="00E47564">
      <w:pPr>
        <w:pStyle w:val="ListParagraph"/>
        <w:numPr>
          <w:ilvl w:val="0"/>
          <w:numId w:val="3"/>
        </w:numPr>
        <w:rPr>
          <w:rFonts w:ascii="Arial" w:hAnsi="Arial" w:cs="Arial"/>
          <w:bCs/>
        </w:rPr>
      </w:pPr>
      <w:r w:rsidRPr="00807C00">
        <w:rPr>
          <w:rFonts w:ascii="Arial" w:hAnsi="Arial" w:cs="Arial"/>
          <w:bCs/>
        </w:rPr>
        <w:t xml:space="preserve">We referred mum onto a charity supporting with warmth over the winter and mum has had bed linen for herself and the 2 children </w:t>
      </w:r>
    </w:p>
    <w:p w:rsidR="00DB7777" w:rsidRPr="00807C00" w:rsidRDefault="00E47564" w:rsidP="00E47564">
      <w:pPr>
        <w:rPr>
          <w:rFonts w:ascii="Arial" w:hAnsi="Arial" w:cs="Arial"/>
          <w:bCs/>
        </w:rPr>
      </w:pPr>
      <w:r w:rsidRPr="00807C00">
        <w:rPr>
          <w:rFonts w:ascii="Arial" w:hAnsi="Arial" w:cs="Arial"/>
          <w:bCs/>
        </w:rPr>
        <w:t>M</w:t>
      </w:r>
      <w:r w:rsidR="00DB7777" w:rsidRPr="00807C00">
        <w:rPr>
          <w:rFonts w:ascii="Arial" w:hAnsi="Arial" w:cs="Arial"/>
          <w:bCs/>
        </w:rPr>
        <w:t>um is now resilient to be able to seek resources online to help her and help her family to thrive.</w:t>
      </w:r>
      <w:r w:rsidRPr="00807C00">
        <w:rPr>
          <w:rFonts w:ascii="Arial" w:hAnsi="Arial" w:cs="Arial"/>
          <w:bCs/>
        </w:rPr>
        <w:t xml:space="preserve"> S</w:t>
      </w:r>
      <w:r w:rsidR="00DB7777" w:rsidRPr="00807C00">
        <w:rPr>
          <w:rFonts w:ascii="Arial" w:hAnsi="Arial" w:cs="Arial"/>
        </w:rPr>
        <w:t xml:space="preserve">he has found the confidence and knowledge to </w:t>
      </w:r>
      <w:r w:rsidRPr="00807C00">
        <w:rPr>
          <w:rFonts w:ascii="Arial" w:hAnsi="Arial" w:cs="Arial"/>
        </w:rPr>
        <w:t xml:space="preserve">independently </w:t>
      </w:r>
      <w:r w:rsidR="00DB7777" w:rsidRPr="00807C00">
        <w:rPr>
          <w:rFonts w:ascii="Arial" w:hAnsi="Arial" w:cs="Arial"/>
        </w:rPr>
        <w:t>look for help</w:t>
      </w:r>
      <w:r w:rsidRPr="00807C00">
        <w:rPr>
          <w:rFonts w:ascii="Arial" w:hAnsi="Arial" w:cs="Arial"/>
        </w:rPr>
        <w:t xml:space="preserve"> and is</w:t>
      </w:r>
      <w:r w:rsidR="00DB7777" w:rsidRPr="00807C00">
        <w:rPr>
          <w:rFonts w:ascii="Arial" w:hAnsi="Arial" w:cs="Arial"/>
        </w:rPr>
        <w:t xml:space="preserve"> more familiar with the Bridgend area</w:t>
      </w:r>
      <w:r w:rsidRPr="00807C00">
        <w:rPr>
          <w:rFonts w:ascii="Arial" w:hAnsi="Arial" w:cs="Arial"/>
        </w:rPr>
        <w:t>.</w:t>
      </w:r>
    </w:p>
    <w:p w:rsidR="00E47564" w:rsidRPr="00807C00" w:rsidRDefault="00E47564">
      <w:pPr>
        <w:rPr>
          <w:rFonts w:ascii="Arial" w:hAnsi="Arial" w:cs="Arial"/>
        </w:rPr>
      </w:pPr>
    </w:p>
    <w:p w:rsidR="00E47564" w:rsidRPr="00807C00" w:rsidRDefault="00E47564" w:rsidP="00807C00">
      <w:pPr>
        <w:tabs>
          <w:tab w:val="left" w:pos="676"/>
        </w:tabs>
        <w:rPr>
          <w:rFonts w:ascii="Arial" w:hAnsi="Arial" w:cs="Arial"/>
          <w:b/>
          <w:color w:val="4472C4"/>
          <w:sz w:val="24"/>
          <w:szCs w:val="24"/>
        </w:rPr>
      </w:pPr>
    </w:p>
    <w:p w:rsidR="00E47564" w:rsidRDefault="00E47564" w:rsidP="00E47564">
      <w:pPr>
        <w:rPr>
          <w:rFonts w:ascii="Arial" w:hAnsi="Arial" w:cs="Arial"/>
          <w:sz w:val="24"/>
          <w:szCs w:val="24"/>
        </w:rPr>
      </w:pPr>
    </w:p>
    <w:p w:rsidR="00E47564" w:rsidRDefault="00E47564"/>
    <w:sectPr w:rsidR="00E47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41F"/>
    <w:multiLevelType w:val="hybridMultilevel"/>
    <w:tmpl w:val="4A56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96C53"/>
    <w:multiLevelType w:val="hybridMultilevel"/>
    <w:tmpl w:val="D6228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E6B8E"/>
    <w:multiLevelType w:val="hybridMultilevel"/>
    <w:tmpl w:val="1BDA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0F42F2"/>
    <w:multiLevelType w:val="hybridMultilevel"/>
    <w:tmpl w:val="904C4ACC"/>
    <w:lvl w:ilvl="0" w:tplc="5BFAEF5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8278687">
    <w:abstractNumId w:val="2"/>
  </w:num>
  <w:num w:numId="2" w16cid:durableId="1772045093">
    <w:abstractNumId w:val="3"/>
  </w:num>
  <w:num w:numId="3" w16cid:durableId="1371413697">
    <w:abstractNumId w:val="1"/>
  </w:num>
  <w:num w:numId="4" w16cid:durableId="128125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6F"/>
    <w:rsid w:val="001541E0"/>
    <w:rsid w:val="001E10AB"/>
    <w:rsid w:val="002867C0"/>
    <w:rsid w:val="00473B6F"/>
    <w:rsid w:val="005B02B1"/>
    <w:rsid w:val="0077511B"/>
    <w:rsid w:val="00807C00"/>
    <w:rsid w:val="009857BB"/>
    <w:rsid w:val="00DB7777"/>
    <w:rsid w:val="00E4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C203"/>
  <w15:chartTrackingRefBased/>
  <w15:docId w15:val="{BC420D17-6C27-4C44-88C4-9363184F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77"/>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3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6F"/>
    <w:rPr>
      <w:rFonts w:eastAsiaTheme="majorEastAsia" w:cstheme="majorBidi"/>
      <w:color w:val="272727" w:themeColor="text1" w:themeTint="D8"/>
    </w:rPr>
  </w:style>
  <w:style w:type="paragraph" w:styleId="Title">
    <w:name w:val="Title"/>
    <w:basedOn w:val="Normal"/>
    <w:next w:val="Normal"/>
    <w:link w:val="TitleChar"/>
    <w:uiPriority w:val="10"/>
    <w:qFormat/>
    <w:rsid w:val="00473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6F"/>
    <w:pPr>
      <w:spacing w:before="160"/>
      <w:jc w:val="center"/>
    </w:pPr>
    <w:rPr>
      <w:i/>
      <w:iCs/>
      <w:color w:val="404040" w:themeColor="text1" w:themeTint="BF"/>
    </w:rPr>
  </w:style>
  <w:style w:type="character" w:customStyle="1" w:styleId="QuoteChar">
    <w:name w:val="Quote Char"/>
    <w:basedOn w:val="DefaultParagraphFont"/>
    <w:link w:val="Quote"/>
    <w:uiPriority w:val="29"/>
    <w:rsid w:val="00473B6F"/>
    <w:rPr>
      <w:i/>
      <w:iCs/>
      <w:color w:val="404040" w:themeColor="text1" w:themeTint="BF"/>
    </w:rPr>
  </w:style>
  <w:style w:type="paragraph" w:styleId="ListParagraph">
    <w:name w:val="List Paragraph"/>
    <w:basedOn w:val="Normal"/>
    <w:uiPriority w:val="34"/>
    <w:qFormat/>
    <w:rsid w:val="00473B6F"/>
    <w:pPr>
      <w:ind w:left="720"/>
      <w:contextualSpacing/>
    </w:pPr>
  </w:style>
  <w:style w:type="character" w:styleId="IntenseEmphasis">
    <w:name w:val="Intense Emphasis"/>
    <w:basedOn w:val="DefaultParagraphFont"/>
    <w:uiPriority w:val="21"/>
    <w:qFormat/>
    <w:rsid w:val="00473B6F"/>
    <w:rPr>
      <w:i/>
      <w:iCs/>
      <w:color w:val="0F4761" w:themeColor="accent1" w:themeShade="BF"/>
    </w:rPr>
  </w:style>
  <w:style w:type="paragraph" w:styleId="IntenseQuote">
    <w:name w:val="Intense Quote"/>
    <w:basedOn w:val="Normal"/>
    <w:next w:val="Normal"/>
    <w:link w:val="IntenseQuoteChar"/>
    <w:uiPriority w:val="30"/>
    <w:qFormat/>
    <w:rsid w:val="00473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B6F"/>
    <w:rPr>
      <w:i/>
      <w:iCs/>
      <w:color w:val="0F4761" w:themeColor="accent1" w:themeShade="BF"/>
    </w:rPr>
  </w:style>
  <w:style w:type="character" w:styleId="IntenseReference">
    <w:name w:val="Intense Reference"/>
    <w:basedOn w:val="DefaultParagraphFont"/>
    <w:uiPriority w:val="32"/>
    <w:qFormat/>
    <w:rsid w:val="00473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4ed2e330862d46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A59558782</value>
    </field>
    <field name="Objective-Title">
      <value order="0">Bridgend - CCG - Example of Practice 1 - Families First Programme (2024-2025)</value>
    </field>
    <field name="Objective-Description">
      <value order="0"/>
    </field>
    <field name="Objective-CreationStamp">
      <value order="0">2025-09-09T12:09:56Z</value>
    </field>
    <field name="Objective-IsApproved">
      <value order="0">false</value>
    </field>
    <field name="Objective-IsPublished">
      <value order="0">false</value>
    </field>
    <field name="Objective-DatePublished">
      <value order="0"/>
    </field>
    <field name="Objective-ModificationStamp">
      <value order="0">2025-09-09T12:09:58Z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vA107688406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Bridgend County Borough Council</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White</dc:creator>
  <cp:keywords/>
  <dc:description/>
  <cp:lastModifiedBy>Pearson, Katie (HSCEY - Early Years, Childcare &amp; Play)</cp:lastModifiedBy>
  <cp:revision>1</cp:revision>
  <dcterms:created xsi:type="dcterms:W3CDTF">2025-09-04T14:09:00Z</dcterms:created>
  <dcterms:modified xsi:type="dcterms:W3CDTF">2025-09-04T14:09:00Z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A59558782</vt:lpwstr>
  </op:property>
  <op:property fmtid="{D5CDD505-2E9C-101B-9397-08002B2CF9AE}" pid="4" name="Objective-Title">
    <vt:lpwstr xmlns:vt="http://schemas.openxmlformats.org/officeDocument/2006/docPropsVTypes">Bridgend - CCG - Example of Practice 1 -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2025-09-09T12:09:56Z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2025-09-09T12:09:58Z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vA107688406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