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c500ffa63e94ed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2C62" w14:textId="77777777" w:rsidR="0046128F" w:rsidRPr="00807C00" w:rsidRDefault="0046128F" w:rsidP="0046128F">
      <w:pPr>
        <w:rPr>
          <w:rFonts w:ascii="Arial" w:hAnsi="Arial" w:cs="Arial"/>
        </w:rPr>
      </w:pPr>
      <w:r w:rsidRPr="00807C00">
        <w:rPr>
          <w:rFonts w:ascii="Arial" w:hAnsi="Arial" w:cs="Arial"/>
        </w:rPr>
        <w:t xml:space="preserve">Case study 2 </w:t>
      </w:r>
    </w:p>
    <w:p w14:paraId="1ECA6CA4" w14:textId="77777777" w:rsidR="0046128F" w:rsidRPr="00807C00" w:rsidRDefault="0046128F" w:rsidP="0046128F">
      <w:pPr>
        <w:rPr>
          <w:rFonts w:ascii="Arial" w:hAnsi="Arial" w:cs="Arial"/>
          <w:bCs/>
        </w:rPr>
      </w:pPr>
      <w:r w:rsidRPr="00807C00">
        <w:rPr>
          <w:rFonts w:ascii="Arial" w:hAnsi="Arial" w:cs="Arial"/>
          <w:bCs/>
        </w:rPr>
        <w:t xml:space="preserve">G attended a local mental health team mental health matters session following attempts to take his own life. </w:t>
      </w:r>
    </w:p>
    <w:p w14:paraId="56B69C87" w14:textId="77777777" w:rsidR="0046128F" w:rsidRPr="00807C00" w:rsidRDefault="0046128F" w:rsidP="0046128F">
      <w:pPr>
        <w:rPr>
          <w:rFonts w:ascii="Arial" w:hAnsi="Arial" w:cs="Arial"/>
          <w:bCs/>
        </w:rPr>
      </w:pPr>
      <w:r w:rsidRPr="00807C00">
        <w:rPr>
          <w:rFonts w:ascii="Arial" w:hAnsi="Arial" w:cs="Arial"/>
          <w:bCs/>
        </w:rPr>
        <w:t xml:space="preserve">Following a separation, G has been struggling financially and has been the victim of blackmail and domestic abuse which resulted in him losing his job. </w:t>
      </w:r>
    </w:p>
    <w:p w14:paraId="369FD5CA" w14:textId="77777777" w:rsidR="0046128F" w:rsidRPr="00807C00" w:rsidRDefault="0046128F" w:rsidP="0046128F">
      <w:pPr>
        <w:pStyle w:val="ListParagraph"/>
        <w:numPr>
          <w:ilvl w:val="0"/>
          <w:numId w:val="1"/>
        </w:numPr>
        <w:rPr>
          <w:rFonts w:ascii="Arial" w:hAnsi="Arial" w:cs="Arial"/>
          <w:bCs/>
        </w:rPr>
      </w:pPr>
      <w:r w:rsidRPr="00807C00">
        <w:rPr>
          <w:rFonts w:ascii="Arial" w:hAnsi="Arial" w:cs="Arial"/>
          <w:bCs/>
        </w:rPr>
        <w:t xml:space="preserve">We referred G to the Assia DAS for further support for victims of domestic abuse and to obtain legal advice. </w:t>
      </w:r>
    </w:p>
    <w:p w14:paraId="2CD96BB1" w14:textId="77777777" w:rsidR="0046128F" w:rsidRPr="00807C00" w:rsidRDefault="0046128F" w:rsidP="0046128F">
      <w:pPr>
        <w:pStyle w:val="ListParagraph"/>
        <w:numPr>
          <w:ilvl w:val="0"/>
          <w:numId w:val="1"/>
        </w:numPr>
        <w:rPr>
          <w:rFonts w:ascii="Arial" w:hAnsi="Arial" w:cs="Arial"/>
          <w:bCs/>
        </w:rPr>
      </w:pPr>
      <w:r w:rsidRPr="00807C00">
        <w:rPr>
          <w:rFonts w:ascii="Arial" w:hAnsi="Arial" w:cs="Arial"/>
          <w:bCs/>
        </w:rPr>
        <w:t>Referred to local early help interventions</w:t>
      </w:r>
    </w:p>
    <w:p w14:paraId="2C053FD1" w14:textId="77777777" w:rsidR="0046128F" w:rsidRPr="00807C00" w:rsidRDefault="0046128F" w:rsidP="0046128F">
      <w:pPr>
        <w:pStyle w:val="ListParagraph"/>
        <w:numPr>
          <w:ilvl w:val="0"/>
          <w:numId w:val="1"/>
        </w:numPr>
        <w:rPr>
          <w:rFonts w:ascii="Arial" w:hAnsi="Arial" w:cs="Arial"/>
          <w:bCs/>
        </w:rPr>
      </w:pPr>
      <w:r w:rsidRPr="00807C00">
        <w:rPr>
          <w:rFonts w:ascii="Arial" w:hAnsi="Arial" w:cs="Arial"/>
          <w:bCs/>
        </w:rPr>
        <w:t xml:space="preserve">Referred for financial assessments and PIP information </w:t>
      </w:r>
    </w:p>
    <w:p w14:paraId="606DF896" w14:textId="77777777" w:rsidR="0046128F" w:rsidRPr="00807C00" w:rsidRDefault="0046128F" w:rsidP="0046128F">
      <w:pPr>
        <w:pStyle w:val="ListParagraph"/>
        <w:numPr>
          <w:ilvl w:val="0"/>
          <w:numId w:val="1"/>
        </w:numPr>
        <w:rPr>
          <w:rFonts w:ascii="Arial" w:hAnsi="Arial" w:cs="Arial"/>
          <w:bCs/>
        </w:rPr>
      </w:pPr>
      <w:r w:rsidRPr="00807C00">
        <w:rPr>
          <w:rFonts w:ascii="Arial" w:hAnsi="Arial" w:cs="Arial"/>
          <w:bCs/>
        </w:rPr>
        <w:t xml:space="preserve">G attended a family day event held by Bridgend carers he and his children enjoyed.  </w:t>
      </w:r>
    </w:p>
    <w:p w14:paraId="75E66D27" w14:textId="77777777" w:rsidR="0046128F" w:rsidRPr="00807C00" w:rsidRDefault="0046128F" w:rsidP="0046128F">
      <w:pPr>
        <w:pStyle w:val="ListParagraph"/>
        <w:numPr>
          <w:ilvl w:val="0"/>
          <w:numId w:val="1"/>
        </w:numPr>
        <w:rPr>
          <w:rFonts w:ascii="Arial" w:hAnsi="Arial" w:cs="Arial"/>
          <w:bCs/>
        </w:rPr>
      </w:pPr>
      <w:r w:rsidRPr="00807C00">
        <w:rPr>
          <w:rFonts w:ascii="Arial" w:hAnsi="Arial" w:cs="Arial"/>
          <w:bCs/>
        </w:rPr>
        <w:t>Accessed the Santa appeal and a social media appeal</w:t>
      </w:r>
    </w:p>
    <w:p w14:paraId="23F66921" w14:textId="77777777" w:rsidR="0046128F" w:rsidRPr="00807C00" w:rsidRDefault="0046128F" w:rsidP="0046128F">
      <w:pPr>
        <w:rPr>
          <w:rFonts w:ascii="Arial" w:hAnsi="Arial" w:cs="Arial"/>
          <w:bCs/>
        </w:rPr>
      </w:pPr>
    </w:p>
    <w:p w14:paraId="3F2BE97C" w14:textId="77777777" w:rsidR="0046128F" w:rsidRPr="00807C00" w:rsidRDefault="0046128F" w:rsidP="0046128F">
      <w:pPr>
        <w:rPr>
          <w:rFonts w:ascii="Arial" w:hAnsi="Arial" w:cs="Arial"/>
          <w:bCs/>
        </w:rPr>
      </w:pPr>
      <w:r w:rsidRPr="00807C00">
        <w:rPr>
          <w:rFonts w:ascii="Arial" w:hAnsi="Arial" w:cs="Arial"/>
          <w:bCs/>
        </w:rPr>
        <w:t xml:space="preserve">G has reported that no longer feels suicidal and can see light at the end of the tunnel. He is engaging with Employability programmes and will be looking to access training shortly. </w:t>
      </w:r>
    </w:p>
    <w:p w14:paraId="1B3216CB" w14:textId="77777777" w:rsidR="001476C5" w:rsidRDefault="001476C5"/>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E6B8E"/>
    <w:multiLevelType w:val="hybridMultilevel"/>
    <w:tmpl w:val="1BDA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27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8F"/>
    <w:rsid w:val="000B1550"/>
    <w:rsid w:val="001476C5"/>
    <w:rsid w:val="001541E0"/>
    <w:rsid w:val="001F2B11"/>
    <w:rsid w:val="00461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CE3B"/>
  <w15:chartTrackingRefBased/>
  <w15:docId w15:val="{6207573F-0901-4F91-9B20-B4F2A482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8F"/>
    <w:pPr>
      <w:spacing w:line="259" w:lineRule="auto"/>
    </w:pPr>
    <w:rPr>
      <w:kern w:val="0"/>
      <w:sz w:val="22"/>
      <w:szCs w:val="22"/>
      <w14:ligatures w14:val="none"/>
    </w:rPr>
  </w:style>
  <w:style w:type="paragraph" w:styleId="Heading1">
    <w:name w:val="heading 1"/>
    <w:basedOn w:val="Normal"/>
    <w:next w:val="Normal"/>
    <w:link w:val="Heading1Char"/>
    <w:uiPriority w:val="9"/>
    <w:qFormat/>
    <w:rsid w:val="00461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28F"/>
    <w:rPr>
      <w:rFonts w:eastAsiaTheme="majorEastAsia" w:cstheme="majorBidi"/>
      <w:color w:val="272727" w:themeColor="text1" w:themeTint="D8"/>
    </w:rPr>
  </w:style>
  <w:style w:type="paragraph" w:styleId="Title">
    <w:name w:val="Title"/>
    <w:basedOn w:val="Normal"/>
    <w:next w:val="Normal"/>
    <w:link w:val="TitleChar"/>
    <w:uiPriority w:val="10"/>
    <w:qFormat/>
    <w:rsid w:val="00461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28F"/>
    <w:pPr>
      <w:spacing w:before="160"/>
      <w:jc w:val="center"/>
    </w:pPr>
    <w:rPr>
      <w:i/>
      <w:iCs/>
      <w:color w:val="404040" w:themeColor="text1" w:themeTint="BF"/>
    </w:rPr>
  </w:style>
  <w:style w:type="character" w:customStyle="1" w:styleId="QuoteChar">
    <w:name w:val="Quote Char"/>
    <w:basedOn w:val="DefaultParagraphFont"/>
    <w:link w:val="Quote"/>
    <w:uiPriority w:val="29"/>
    <w:rsid w:val="0046128F"/>
    <w:rPr>
      <w:i/>
      <w:iCs/>
      <w:color w:val="404040" w:themeColor="text1" w:themeTint="BF"/>
    </w:rPr>
  </w:style>
  <w:style w:type="paragraph" w:styleId="ListParagraph">
    <w:name w:val="List Paragraph"/>
    <w:basedOn w:val="Normal"/>
    <w:uiPriority w:val="34"/>
    <w:qFormat/>
    <w:rsid w:val="0046128F"/>
    <w:pPr>
      <w:ind w:left="720"/>
      <w:contextualSpacing/>
    </w:pPr>
  </w:style>
  <w:style w:type="character" w:styleId="IntenseEmphasis">
    <w:name w:val="Intense Emphasis"/>
    <w:basedOn w:val="DefaultParagraphFont"/>
    <w:uiPriority w:val="21"/>
    <w:qFormat/>
    <w:rsid w:val="0046128F"/>
    <w:rPr>
      <w:i/>
      <w:iCs/>
      <w:color w:val="0F4761" w:themeColor="accent1" w:themeShade="BF"/>
    </w:rPr>
  </w:style>
  <w:style w:type="paragraph" w:styleId="IntenseQuote">
    <w:name w:val="Intense Quote"/>
    <w:basedOn w:val="Normal"/>
    <w:next w:val="Normal"/>
    <w:link w:val="IntenseQuoteChar"/>
    <w:uiPriority w:val="30"/>
    <w:qFormat/>
    <w:rsid w:val="00461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28F"/>
    <w:rPr>
      <w:i/>
      <w:iCs/>
      <w:color w:val="0F4761" w:themeColor="accent1" w:themeShade="BF"/>
    </w:rPr>
  </w:style>
  <w:style w:type="character" w:styleId="IntenseReference">
    <w:name w:val="Intense Reference"/>
    <w:basedOn w:val="DefaultParagraphFont"/>
    <w:uiPriority w:val="32"/>
    <w:qFormat/>
    <w:rsid w:val="00461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c0c273fc3db24e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A59558793</value>
    </field>
    <field name="Objective-Title">
      <value order="0">Bridgend - CCG - Example of Practice 2 - Families First Programme (2024-2025)</value>
    </field>
    <field name="Objective-Description">
      <value order="0"/>
    </field>
    <field name="Objective-CreationStamp">
      <value order="0">2025-09-09T12:10:27Z</value>
    </field>
    <field name="Objective-IsApproved">
      <value order="0">false</value>
    </field>
    <field name="Objective-IsPublished">
      <value order="0">false</value>
    </field>
    <field name="Objective-DatePublished">
      <value order="0"/>
    </field>
    <field name="Objective-ModificationStamp">
      <value order="0">2025-09-09T12:10:29Z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vA107688427</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Welsh Government</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2025-09-04T14:08:00Z</dcterms:created>
  <dcterms:modified xsi:type="dcterms:W3CDTF">2025-09-04T14:10:00Z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A59558793</vt:lpwstr>
  </op:property>
  <op:property fmtid="{D5CDD505-2E9C-101B-9397-08002B2CF9AE}" pid="4" name="Objective-Title">
    <vt:lpwstr xmlns:vt="http://schemas.openxmlformats.org/officeDocument/2006/docPropsVTypes">Bridgend - CCG - Example of Practice 2 -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2025-09-09T12:10:27Z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2025-09-09T12:10:29Z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vA107688427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