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8b4f1aa8114450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FC8A" w14:textId="39526C46" w:rsidR="00037F9D" w:rsidRDefault="00037F9D" w:rsidP="00037F9D">
      <w:r>
        <w:t xml:space="preserve">Case study </w:t>
      </w:r>
      <w:r>
        <w:t>9</w:t>
      </w:r>
      <w:r>
        <w:t>:</w:t>
      </w:r>
    </w:p>
    <w:p w14:paraId="3FF60403" w14:textId="77777777" w:rsidR="00037F9D" w:rsidRDefault="00037F9D" w:rsidP="00037F9D">
      <w:r>
        <w:t xml:space="preserve">Mum </w:t>
      </w:r>
      <w:r w:rsidRPr="003C5529">
        <w:t>had suffered pr</w:t>
      </w:r>
      <w:r>
        <w:t>ev</w:t>
      </w:r>
      <w:r w:rsidRPr="003C5529">
        <w:t xml:space="preserve">ious DV and had a difficult relationship with her controlling father. </w:t>
      </w:r>
      <w:r>
        <w:t xml:space="preserve">Mum </w:t>
      </w:r>
      <w:r w:rsidRPr="003C5529">
        <w:t xml:space="preserve">had low mood and high anxiety and was involved with </w:t>
      </w:r>
      <w:r>
        <w:t>S</w:t>
      </w:r>
      <w:r w:rsidRPr="003C5529">
        <w:t xml:space="preserve">ocial </w:t>
      </w:r>
      <w:r>
        <w:t>S</w:t>
      </w:r>
      <w:r w:rsidRPr="003C5529">
        <w:t>ervices when she was a child. J</w:t>
      </w:r>
      <w:r>
        <w:t>J</w:t>
      </w:r>
      <w:r w:rsidRPr="003C5529">
        <w:t xml:space="preserve"> has been diagnosed with infantile spasm</w:t>
      </w:r>
      <w:r>
        <w:t>s</w:t>
      </w:r>
      <w:r w:rsidRPr="003C5529">
        <w:t xml:space="preserve"> and is under the paediatric neurology team and epileptic clinic. J</w:t>
      </w:r>
      <w:r>
        <w:t>J</w:t>
      </w:r>
      <w:r w:rsidRPr="003C5529">
        <w:t xml:space="preserve"> was delayed in his</w:t>
      </w:r>
      <w:r>
        <w:t xml:space="preserve"> </w:t>
      </w:r>
      <w:r w:rsidRPr="003C5529">
        <w:t>development and had limited social opportunities.</w:t>
      </w:r>
    </w:p>
    <w:p w14:paraId="5C04C4AD" w14:textId="77777777" w:rsidR="00037F9D" w:rsidRDefault="00037F9D" w:rsidP="00037F9D">
      <w:r w:rsidRPr="003C5529">
        <w:t xml:space="preserve">The </w:t>
      </w:r>
      <w:r>
        <w:t>C</w:t>
      </w:r>
      <w:r w:rsidRPr="003C5529">
        <w:t xml:space="preserve">hildcare </w:t>
      </w:r>
      <w:r>
        <w:t>T</w:t>
      </w:r>
      <w:r w:rsidRPr="003C5529">
        <w:t>eam allocated funding for J</w:t>
      </w:r>
      <w:r>
        <w:t>J</w:t>
      </w:r>
      <w:r w:rsidRPr="003C5529">
        <w:t xml:space="preserve"> to attend a day nursery for a couple of mornings a week. During his time in nursery, J</w:t>
      </w:r>
      <w:r>
        <w:t>J</w:t>
      </w:r>
      <w:r w:rsidRPr="003C5529">
        <w:t xml:space="preserve">'s overall development improved, and </w:t>
      </w:r>
      <w:r>
        <w:t>Mum</w:t>
      </w:r>
      <w:r w:rsidRPr="003C5529">
        <w:t xml:space="preserve"> had some time to herself to improve her emotional wellbeing.</w:t>
      </w:r>
    </w:p>
    <w:p w14:paraId="77492057" w14:textId="77777777" w:rsidR="001476C5" w:rsidRDefault="001476C5"/>
    <w:sectPr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9D"/>
    <w:rsid w:val="00037F9D"/>
    <w:rsid w:val="000B1550"/>
    <w:rsid w:val="001476C5"/>
    <w:rsid w:val="001541E0"/>
    <w:rsid w:val="001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5703"/>
  <w15:chartTrackingRefBased/>
  <w15:docId w15:val="{A98CD4D2-70E5-4702-8D4A-E9EEB104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F9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F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F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F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F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F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F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F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F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F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7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F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7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F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7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1510b6e1bacb4d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A59558842</value>
    </field>
    <field name="Objective-Title">
      <value order="0">Bridgend - CCG - Example of Practice 7 - Childcare and Play Programme (2024-2025)</value>
    </field>
    <field name="Objective-Description">
      <value order="0"/>
    </field>
    <field name="Objective-CreationStamp">
      <value order="0">2025-09-09T12:11:48Z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2025-09-09T12:11:49Z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vA107688496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Welsh Government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2025-09-04T14:19:00Z</dcterms:created>
  <dcterms:modified xsi:type="dcterms:W3CDTF">2025-09-04T14:20:00Z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A59558842</vt:lpwstr>
  </op:property>
  <op:property fmtid="{D5CDD505-2E9C-101B-9397-08002B2CF9AE}" pid="4" name="Objective-Title">
    <vt:lpwstr xmlns:vt="http://schemas.openxmlformats.org/officeDocument/2006/docPropsVTypes">Bridgend - CCG - Example of Practice 7 -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2025-09-09T12:11:48Z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2025-09-09T12:11:49Z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vA107688496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