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7628dbb2b047c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1C6" w:rsidRDefault="00F761C6" w:rsidP="00F761C6">
      <w:r>
        <w:t xml:space="preserve">A year 11 pupil who hadn’t been attending school: reason for the referral was to prevent the young person becoming NEET. </w:t>
      </w:r>
    </w:p>
    <w:p w:rsidR="00F761C6" w:rsidRDefault="00F761C6" w:rsidP="00F761C6">
      <w:r>
        <w:t xml:space="preserve">To offer the young person Post 16 options that were suited to his needs and would promote independence and increase confidence. </w:t>
      </w:r>
    </w:p>
    <w:p w:rsidR="00F761C6" w:rsidRDefault="00F761C6" w:rsidP="00F761C6">
      <w:r>
        <w:t xml:space="preserve"> Young person did have a keen interest in motor vehicle. I suggested ITECT training provider to get him ready for a traineeship in Motor Vehicle and work towards his Level 1 qualifications. I suggested a visit to the training centre and to meet the tutors with my support. An induction date was set up during the visit and the young person was keen to engage and gain some independence and earn their own money which was the weekly £60 training allowance.  </w:t>
      </w:r>
    </w:p>
    <w:p w:rsidR="00F761C6" w:rsidRDefault="00F761C6" w:rsidP="00F761C6">
      <w:r>
        <w:t xml:space="preserve">  I met the young person weekly and promoted independence and improving confidence by arranging the sessions in Pontypridd town centre in the library which was close to the training centre and encouraged the young person to catch public transport to meet me. The young person was anxious but always met me weekly and the induction in ITEC </w:t>
      </w:r>
    </w:p>
    <w:p w:rsidR="00B953BA" w:rsidRDefault="00F761C6" w:rsidP="00F761C6">
      <w:r>
        <w:t>The young person to date has settled into ITEC fully and his engagement is always praised by staff and his commitment to attending daily and completing all task asked of him. He pushed himself to take this step in changing his day-to-day life being at home all day attached to Mam and now he is thriving and doing so well and has made some lovely friends in the training centre. The young person who is now 17 years old is looking forward to a traineeship in the next few weeks in Motor Vehicle.</w:t>
      </w:r>
    </w:p>
    <w:sectPr w:rsidR="00B95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C6"/>
    <w:rsid w:val="00645E5E"/>
    <w:rsid w:val="006F4EB3"/>
    <w:rsid w:val="00AF661B"/>
    <w:rsid w:val="00B35563"/>
    <w:rsid w:val="00B953BA"/>
    <w:rsid w:val="00C74C25"/>
    <w:rsid w:val="00CA548D"/>
    <w:rsid w:val="00F76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7E54"/>
  <w15:chartTrackingRefBased/>
  <w15:docId w15:val="{F03BAB6C-6F9A-460D-B04C-5849B4B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C6"/>
    <w:rPr>
      <w:rFonts w:eastAsiaTheme="majorEastAsia" w:cstheme="majorBidi"/>
      <w:color w:val="272727" w:themeColor="text1" w:themeTint="D8"/>
    </w:rPr>
  </w:style>
  <w:style w:type="paragraph" w:styleId="Title">
    <w:name w:val="Title"/>
    <w:basedOn w:val="Normal"/>
    <w:next w:val="Normal"/>
    <w:link w:val="TitleChar"/>
    <w:uiPriority w:val="10"/>
    <w:qFormat/>
    <w:rsid w:val="00F7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C6"/>
    <w:pPr>
      <w:spacing w:before="160"/>
      <w:jc w:val="center"/>
    </w:pPr>
    <w:rPr>
      <w:i/>
      <w:iCs/>
      <w:color w:val="404040" w:themeColor="text1" w:themeTint="BF"/>
    </w:rPr>
  </w:style>
  <w:style w:type="character" w:customStyle="1" w:styleId="QuoteChar">
    <w:name w:val="Quote Char"/>
    <w:basedOn w:val="DefaultParagraphFont"/>
    <w:link w:val="Quote"/>
    <w:uiPriority w:val="29"/>
    <w:rsid w:val="00F761C6"/>
    <w:rPr>
      <w:i/>
      <w:iCs/>
      <w:color w:val="404040" w:themeColor="text1" w:themeTint="BF"/>
    </w:rPr>
  </w:style>
  <w:style w:type="paragraph" w:styleId="ListParagraph">
    <w:name w:val="List Paragraph"/>
    <w:basedOn w:val="Normal"/>
    <w:uiPriority w:val="34"/>
    <w:qFormat/>
    <w:rsid w:val="00F761C6"/>
    <w:pPr>
      <w:ind w:left="720"/>
      <w:contextualSpacing/>
    </w:pPr>
  </w:style>
  <w:style w:type="character" w:styleId="IntenseEmphasis">
    <w:name w:val="Intense Emphasis"/>
    <w:basedOn w:val="DefaultParagraphFont"/>
    <w:uiPriority w:val="21"/>
    <w:qFormat/>
    <w:rsid w:val="00F761C6"/>
    <w:rPr>
      <w:i/>
      <w:iCs/>
      <w:color w:val="0F4761" w:themeColor="accent1" w:themeShade="BF"/>
    </w:rPr>
  </w:style>
  <w:style w:type="paragraph" w:styleId="IntenseQuote">
    <w:name w:val="Intense Quote"/>
    <w:basedOn w:val="Normal"/>
    <w:next w:val="Normal"/>
    <w:link w:val="IntenseQuoteChar"/>
    <w:uiPriority w:val="30"/>
    <w:qFormat/>
    <w:rsid w:val="00F7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1C6"/>
    <w:rPr>
      <w:i/>
      <w:iCs/>
      <w:color w:val="0F4761" w:themeColor="accent1" w:themeShade="BF"/>
    </w:rPr>
  </w:style>
  <w:style w:type="character" w:styleId="IntenseReference">
    <w:name w:val="Intense Reference"/>
    <w:basedOn w:val="DefaultParagraphFont"/>
    <w:uiPriority w:val="32"/>
    <w:qFormat/>
    <w:rsid w:val="00F761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63fbf3fb865f4a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A59561304</value>
    </field>
    <field name="Objective-Title">
      <value order="0">RCT - CCG - Example of Practice 4 - Families First Programme (2024-2025)</value>
    </field>
    <field name="Objective-Description">
      <value order="0"/>
    </field>
    <field name="Objective-CreationStamp">
      <value order="0">2025-09-09T13:31:27Z</value>
    </field>
    <field name="Objective-IsApproved">
      <value order="0">false</value>
    </field>
    <field name="Objective-IsPublished">
      <value order="0">false</value>
    </field>
    <field name="Objective-DatePublished">
      <value order="0"/>
    </field>
    <field name="Objective-ModificationStamp">
      <value order="0">2025-09-09T13:31:29Z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vA107692516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1260</Characters>
  <Application>Microsoft Office Word</Application>
  <DocSecurity>0</DocSecurity>
  <Lines>21</Lines>
  <Paragraphs>9</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Joanne (Communities &amp; Prosperity)</dc:creator>
  <cp:keywords/>
  <dc:description/>
  <cp:lastModifiedBy>Pearson, Katie (HSCEY - Early Years, Childcare &amp; Play)</cp:lastModifiedBy>
  <cp:revision>1</cp:revision>
  <dcterms:created xsi:type="dcterms:W3CDTF">2025-09-09T13:29:00Z</dcterms:created>
  <dcterms:modified xsi:type="dcterms:W3CDTF">2025-09-09T13:29:00Z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A59561304</vt:lpwstr>
  </op:property>
  <op:property fmtid="{D5CDD505-2E9C-101B-9397-08002B2CF9AE}" pid="4" name="Objective-Title">
    <vt:lpwstr xmlns:vt="http://schemas.openxmlformats.org/officeDocument/2006/docPropsVTypes">RCT - CCG - Example of Practice 4 -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2025-09-09T13:31:27Z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2025-09-09T13:31:29Z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vA107692516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