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82f054e1ea7d4b5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http://schemas.openxmlformats.org/wordprocessingml/2006/main" w14:paraId="1DC76871" w14:textId="66699BFF" w:rsidR="009135B3" w:rsidRDefault="009135B3" w:rsidP="009135B3">
      <w:r>
        <w:rPr>
          <w:lang w:bidi="cy-GB" w:val="cy-GB"/>
        </w:rPr>
        <w:t xml:space="preserve">Astudiaeth achos 4:</w:t>
      </w:r>
    </w:p>
    <w:p xmlns:w="http://schemas.openxmlformats.org/wordprocessingml/2006/main" w14:paraId="05FE6E20" w14:textId="77777777" w:rsidR="009135B3" w:rsidRDefault="009135B3" w:rsidP="009135B3">
      <w:r>
        <w:rPr>
          <w:lang w:bidi="cy-GB" w:val="cy-GB"/>
        </w:rPr>
        <w:t xml:space="preserve">Roedd pryderon ynghylch datblygiad EM gan ei bod hi'n ddieiriol, roedd ei datblygiad wedi dirywio, ac roedd hi'n hwyr yn codi ei hun ar ei thraed. Dioddefodd ei Mam gyda'i hiechyd corfforol a meddyliol.</w:t>
      </w:r>
    </w:p>
    <w:p xmlns:w="http://schemas.openxmlformats.org/wordprocessingml/2006/main" w14:paraId="0CD38883" w14:textId="77777777" w:rsidR="009135B3" w:rsidRDefault="009135B3" w:rsidP="009135B3">
      <w:r w:rsidRPr="00274DB6">
        <w:rPr>
          <w:lang w:bidi="cy-GB" w:val="cy-GB"/>
        </w:rPr>
        <w:t xml:space="preserve">Trefnodd y Tîm Gofal Plant i EM fynd i grŵp chwarae lleol lle cafodd gefnogaeth un i un i gynorthwyo ei datblygiad cyffredinol. Mae EM wedi cael y gefnogaeth sydd ei hangen arni ac mae gweithwyr proffesiynol wedi cael cyfle i’w harsylwi a chreu cynlluniau datblygu unigol.</w:t>
      </w:r>
    </w:p>
    <w:p xmlns:w="http://schemas.openxmlformats.org/wordprocessingml/2006/main" w14:paraId="53704D73" w14:textId="77777777" w:rsidR="001476C5" w:rsidRDefault="001476C5"/>
    <w:sectPr xmlns:w="http://schemas.openxmlformats.org/wordprocessingml/2006/main" w:rsidR="001476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B3"/>
    <w:rsid w:val="000B1550"/>
    <w:rsid w:val="001476C5"/>
    <w:rsid w:val="001541E0"/>
    <w:rsid w:val="001F2B11"/>
    <w:rsid w:val="008F3EAC"/>
    <w:rsid w:val="00913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7D5FA"/>
  <w15:chartTrackingRefBased/>
  <w15:docId w15:val="{A9041FBE-9F54-4B04-8B67-A134F0C1AB27}"/>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5B3"/>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135B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135B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135B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135B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135B3"/>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135B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135B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135B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135B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5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5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5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5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5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5B3"/>
    <w:rPr>
      <w:rFonts w:eastAsiaTheme="majorEastAsia" w:cstheme="majorBidi"/>
      <w:color w:val="272727" w:themeColor="text1" w:themeTint="D8"/>
    </w:rPr>
  </w:style>
  <w:style w:type="paragraph" w:styleId="Title">
    <w:name w:val="Title"/>
    <w:basedOn w:val="Normal"/>
    <w:next w:val="Normal"/>
    <w:link w:val="TitleChar"/>
    <w:uiPriority w:val="10"/>
    <w:qFormat/>
    <w:rsid w:val="009135B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13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5B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13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5B3"/>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135B3"/>
    <w:rPr>
      <w:i/>
      <w:iCs/>
      <w:color w:val="404040" w:themeColor="text1" w:themeTint="BF"/>
    </w:rPr>
  </w:style>
  <w:style w:type="paragraph" w:styleId="ListParagraph">
    <w:name w:val="List Paragraph"/>
    <w:basedOn w:val="Normal"/>
    <w:uiPriority w:val="34"/>
    <w:qFormat/>
    <w:rsid w:val="009135B3"/>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9135B3"/>
    <w:rPr>
      <w:i/>
      <w:iCs/>
      <w:color w:val="0F4761" w:themeColor="accent1" w:themeShade="BF"/>
    </w:rPr>
  </w:style>
  <w:style w:type="paragraph" w:styleId="IntenseQuote">
    <w:name w:val="Intense Quote"/>
    <w:basedOn w:val="Normal"/>
    <w:next w:val="Normal"/>
    <w:link w:val="IntenseQuoteChar"/>
    <w:uiPriority w:val="30"/>
    <w:qFormat/>
    <w:rsid w:val="009135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135B3"/>
    <w:rPr>
      <w:i/>
      <w:iCs/>
      <w:color w:val="0F4761" w:themeColor="accent1" w:themeShade="BF"/>
    </w:rPr>
  </w:style>
  <w:style w:type="character" w:styleId="IntenseReference">
    <w:name w:val="Intense Reference"/>
    <w:basedOn w:val="DefaultParagraphFont"/>
    <w:uiPriority w:val="32"/>
    <w:qFormat/>
    <w:rsid w:val="009135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79e80dcdb69f4a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A59558785</value>
    </field>
    <field name="Objective-Title">
      <value order="0">Bridgend - CCG - Example of Practice 2 - Childcare and Play Programme (2024-2025)</value>
    </field>
    <field name="Objective-Description">
      <value order="0"/>
    </field>
    <field name="Objective-CreationStamp">
      <value order="0">2025-09-09T12:10:06Z</value>
    </field>
    <field name="Objective-IsApproved">
      <value order="0">false</value>
    </field>
    <field name="Objective-IsPublished">
      <value order="0">false</value>
    </field>
    <field name="Objective-DatePublished">
      <value order="0"/>
    </field>
    <field name="Objective-ModificationStamp">
      <value order="0">2025-09-09T12:10:08Z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vA107688412</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413</Characters>
  <Application>Microsoft Office Word</Application>
  <DocSecurity>0</DocSecurity>
  <Lines>3</Lines>
  <Paragraphs>1</Paragraphs>
  <ScaleCrop>false</ScaleCrop>
  <Company>Welsh Government</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Katie (HSCEY - Early Years, Childcare &amp; Play)</dc:creator>
  <cp:keywords/>
  <dc:description/>
  <cp:lastModifiedBy>Pearson, Katie (HSCEY - Early Years, Childcare &amp; Play)</cp:lastModifiedBy>
  <cp:revision>2</cp:revision>
  <dcterms:created xsi:type="dcterms:W3CDTF">2025-09-04T14:10:00Z</dcterms:created>
  <dcterms:modified xsi:type="dcterms:W3CDTF">2025-09-04T14:16:00Z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A59558785</vt:lpwstr>
  </op:property>
  <op:property fmtid="{D5CDD505-2E9C-101B-9397-08002B2CF9AE}" pid="4" name="Objective-Title">
    <vt:lpwstr xmlns:vt="http://schemas.openxmlformats.org/officeDocument/2006/docPropsVTypes">Bridgend - CCG - Example of Practice 2 - Childcare and Play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2025-09-09T12:10:06Z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2025-09-09T12:10:08Z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vA107688412</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