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c500ffa63e94ed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12032C62" w14:textId="77777777" w:rsidR="0046128F" w:rsidRPr="00807C00" w:rsidRDefault="0046128F" w:rsidP="0046128F">
      <w:pPr>
        <w:rPr>
          <w:rFonts w:ascii="Arial" w:hAnsi="Arial" w:cs="Arial"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Astudiaeth achos 2 </w:t>
      </w:r>
    </w:p>
    <w:p xmlns:w="http://schemas.openxmlformats.org/wordprocessingml/2006/main" w14:paraId="1ECA6CA4" w14:textId="77777777" w:rsidR="0046128F" w:rsidRPr="00807C00" w:rsidRDefault="0046128F" w:rsidP="0046128F">
      <w:p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Aeth G i sesiwn iechyd meddwl â thîm iechyd meddwl lleol ar ôl ceisio cyflawni hunanladdiad. </w:t>
      </w:r>
    </w:p>
    <w:p xmlns:w="http://schemas.openxmlformats.org/wordprocessingml/2006/main" w14:paraId="56B69C87" w14:textId="77777777" w:rsidR="0046128F" w:rsidRPr="00807C00" w:rsidRDefault="0046128F" w:rsidP="0046128F">
      <w:p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Ar ôl i’w berthynas ddod i ben, mae G wedi wynebu cyfnod o galedi ariannol ac wedi dioddef blacmel a cham-drin domestig a arweiniodd ato’n colli ei swydd. </w:t>
      </w:r>
    </w:p>
    <w:p xmlns:w="http://schemas.openxmlformats.org/wordprocessingml/2006/main" w14:paraId="369FD5CA" w14:textId="77777777" w:rsidR="0046128F" w:rsidRPr="00807C00" w:rsidRDefault="0046128F" w:rsidP="0046128F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Cyfeirion ni G at Assia DAS am ragor o gymorth i ddioddefwyr cam-drin domestig ac i gael cyngor cyfreithiol </w:t>
      </w:r>
    </w:p>
    <w:p xmlns:w="http://schemas.openxmlformats.org/wordprocessingml/2006/main" w14:paraId="2CD96BB1" w14:textId="77777777" w:rsidR="0046128F" w:rsidRPr="00807C00" w:rsidRDefault="0046128F" w:rsidP="0046128F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Cafodd ei gyfeirio at ymyriadau cymorth cynnar lleol</w:t>
      </w:r>
    </w:p>
    <w:p xmlns:w="http://schemas.openxmlformats.org/wordprocessingml/2006/main" w14:paraId="2C053FD1" w14:textId="77777777" w:rsidR="0046128F" w:rsidRPr="00807C00" w:rsidRDefault="0046128F" w:rsidP="0046128F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Cafodd ei gyfeirio at asesiadau ariannol a gwybodaeth am Daliad Annibyniaeth Personol (PIP) </w:t>
      </w:r>
    </w:p>
    <w:p xmlns:w="http://schemas.openxmlformats.org/wordprocessingml/2006/main" w14:paraId="606DF896" w14:textId="77777777" w:rsidR="0046128F" w:rsidRPr="00807C00" w:rsidRDefault="0046128F" w:rsidP="0046128F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Aeth G i ddiwrnod i deuluoedd a gynhaliwyd gan ofalwyr ym Mhen-y-bont ac fe wnaeth e a’i blant fwynhau  </w:t>
      </w:r>
    </w:p>
    <w:p xmlns:w="http://schemas.openxmlformats.org/wordprocessingml/2006/main" w14:paraId="75E66D27" w14:textId="77777777" w:rsidR="0046128F" w:rsidRPr="00807C00" w:rsidRDefault="0046128F" w:rsidP="0046128F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Manteisiodd ar apêl Siôn Corn ac apêl ar y cyfryngau cymdeithasol</w:t>
      </w:r>
    </w:p>
    <w:p xmlns:w="http://schemas.openxmlformats.org/wordprocessingml/2006/main" w14:paraId="23F66921" w14:textId="77777777" w:rsidR="0046128F" w:rsidRPr="00807C00" w:rsidRDefault="0046128F" w:rsidP="0046128F">
      <w:pPr>
        <w:rPr>
          <w:rFonts w:ascii="Arial" w:hAnsi="Arial" w:cs="Arial"/>
          <w:bCs/>
        </w:rPr>
      </w:pPr>
    </w:p>
    <w:p xmlns:w="http://schemas.openxmlformats.org/wordprocessingml/2006/main" w14:paraId="3F2BE97C" w14:textId="77777777" w:rsidR="0046128F" w:rsidRPr="00807C00" w:rsidRDefault="0046128F" w:rsidP="0046128F">
      <w:pPr>
        <w:rPr>
          <w:rFonts w:ascii="Arial" w:hAnsi="Arial" w:cs="Arial"/>
          <w:bCs/>
        </w:rPr>
      </w:pPr>
      <w:r w:rsidRPr="00807C00">
        <w:rPr>
          <w:rFonts w:ascii="Arial" w:hAnsi="Arial" w:cs="Arial" w:eastAsia="Arial" w:hint="Arial"/>
          <w:lang w:bidi="cy-GB" w:val="cy-GB"/>
        </w:rPr>
        <w:t xml:space="preserve">Bellach dydy G ddim yn meddwl am hunanladdiad ac mae’n teimlo’n obeithiol. Mae’n ymgysylltu â rhaglenni cyflogadwyedd a bydd yn manteisio ar raglenni hyfforddi maes o law. </w:t>
      </w:r>
    </w:p>
    <w:p xmlns:w="http://schemas.openxmlformats.org/wordprocessingml/2006/main" w14:paraId="1B3216CB" w14:textId="77777777" w:rsidR="001476C5" w:rsidRDefault="001476C5"/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7D9E6B8E"/>
    <w:multiLevelType w:val="hybridMultilevel"/>
    <w:tmpl w:val="1BDA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7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8F"/>
    <w:rsid w:val="000B1550"/>
    <w:rsid w:val="001476C5"/>
    <w:rsid w:val="001541E0"/>
    <w:rsid w:val="001F2B11"/>
    <w:rsid w:val="0046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CE3B"/>
  <w15:chartTrackingRefBased/>
  <w15:docId w15:val="{6207573F-0901-4F91-9B20-B4F2A4821EFB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28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c0c273fc3db24e63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A59558793</value>
    </field>
    <field name="Objective-Title">
      <value order="0">Bridgend - CCG - Example of Practice 2 - Families First Programme (2024-2025)</value>
    </field>
    <field name="Objective-Description">
      <value order="0"/>
    </field>
    <field name="Objective-CreationStamp">
      <value order="0">2025-09-09T12:10:27Z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2025-09-09T12:10:29Z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vA107688427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>Welsh Government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2025-09-04T14:08:00Z</dcterms:created>
  <dcterms:modified xsi:type="dcterms:W3CDTF">2025-09-04T14:10:00Z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A59558793</vt:lpwstr>
  </op:property>
  <op:property fmtid="{D5CDD505-2E9C-101B-9397-08002B2CF9AE}" pid="4" name="Objective-Title">
    <vt:lpwstr xmlns:vt="http://schemas.openxmlformats.org/officeDocument/2006/docPropsVTypes">Bridgend - CCG - Example of Practice 2 - Families First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2025-09-09T12:10:27Z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2025-09-09T12:10:29Z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vA107688427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