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ea78a175d854e6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F711" w14:textId="77777777" w:rsidR="00D11FE1" w:rsidRPr="00E53AED" w:rsidRDefault="00D11FE1" w:rsidP="00D11FE1">
      <w:pPr>
        <w:spacing w:after="0"/>
        <w:rPr>
          <w:rFonts w:ascii="Arial" w:hAnsi="Arial" w:cs="Arial"/>
          <w:b/>
          <w:bCs/>
          <w:u w:val="single"/>
          <w:lang w:val="cy-GB"/>
        </w:rPr>
      </w:pPr>
      <w:r w:rsidRPr="00E53AED">
        <w:rPr>
          <w:rFonts w:ascii="Arial" w:hAnsi="Arial" w:cs="Arial"/>
          <w:b/>
          <w:bCs/>
          <w:u w:val="single"/>
          <w:lang w:val="cy-GB"/>
        </w:rPr>
        <w:t>Astudiaeth Achos - Stori a Sbri</w:t>
      </w:r>
    </w:p>
    <w:p w14:paraId="04C22823" w14:textId="77777777" w:rsidR="00D11FE1" w:rsidRPr="00E53AED" w:rsidRDefault="00D11FE1" w:rsidP="00D11FE1">
      <w:pPr>
        <w:spacing w:after="0"/>
        <w:rPr>
          <w:rFonts w:ascii="Arial" w:hAnsi="Arial" w:cs="Arial"/>
          <w:lang w:val="cy-GB"/>
        </w:rPr>
      </w:pPr>
    </w:p>
    <w:p w14:paraId="278A7BD7" w14:textId="757B52F8" w:rsidR="00D11FE1" w:rsidRPr="00E53AED" w:rsidRDefault="00091C42" w:rsidP="00D11FE1">
      <w:pPr>
        <w:spacing w:after="0"/>
        <w:rPr>
          <w:rFonts w:ascii="Arial" w:hAnsi="Arial" w:cs="Arial"/>
          <w:lang w:val="cy-GB"/>
        </w:rPr>
      </w:pPr>
      <w:r w:rsidRPr="00E53AED">
        <w:rPr>
          <w:rFonts w:ascii="Arial" w:hAnsi="Arial" w:cs="Arial"/>
          <w:lang w:val="cy-GB"/>
        </w:rPr>
        <w:t>G</w:t>
      </w:r>
      <w:r w:rsidR="00D11FE1" w:rsidRPr="00E53AED">
        <w:rPr>
          <w:rFonts w:ascii="Arial" w:hAnsi="Arial" w:cs="Arial"/>
          <w:lang w:val="cy-GB"/>
        </w:rPr>
        <w:t>rŵp chwarae wythnosol am ddim i blant cyn-ysgol a'u rhieni</w:t>
      </w:r>
      <w:r w:rsidRPr="00E53AED">
        <w:rPr>
          <w:rFonts w:ascii="Arial" w:hAnsi="Arial" w:cs="Arial"/>
          <w:lang w:val="cy-GB"/>
        </w:rPr>
        <w:t xml:space="preserve"> yw Stori a Sbri</w:t>
      </w:r>
      <w:r w:rsidR="00D11FE1" w:rsidRPr="00E53AED">
        <w:rPr>
          <w:rFonts w:ascii="Arial" w:hAnsi="Arial" w:cs="Arial"/>
          <w:lang w:val="cy-GB"/>
        </w:rPr>
        <w:t xml:space="preserve">. Mae'r grŵp yn canolbwyntio ar ddatblygiad </w:t>
      </w:r>
      <w:r w:rsidRPr="00E53AED">
        <w:rPr>
          <w:rFonts w:ascii="Arial" w:hAnsi="Arial" w:cs="Arial"/>
          <w:lang w:val="cy-GB"/>
        </w:rPr>
        <w:t xml:space="preserve">plant yn y blynyddoedd cynnar </w:t>
      </w:r>
      <w:r w:rsidR="00D11FE1" w:rsidRPr="00E53AED">
        <w:rPr>
          <w:rFonts w:ascii="Arial" w:hAnsi="Arial" w:cs="Arial"/>
          <w:lang w:val="cy-GB"/>
        </w:rPr>
        <w:t>trwy gyfuniad o amser stori, cerddoriaeth a chanu, a chrefftau creadigol, yn ddwyieithog trwy gyfrwng y Gymraeg a'r Saesneg. Mae'r sesiynau'n seiliedig ar thema wythnosol ac wedi'u teilwra i'r Tymor neu i ddathlu pynciau neu ddathliadau penodol, e.e. ‘Hydref’ a ‘Diwrnod Shwmae, sut mae?’</w:t>
      </w:r>
    </w:p>
    <w:p w14:paraId="06BDB8A2" w14:textId="77777777" w:rsidR="00D11FE1" w:rsidRPr="00E53AED" w:rsidRDefault="00D11FE1" w:rsidP="00D11FE1">
      <w:pPr>
        <w:spacing w:after="0"/>
        <w:rPr>
          <w:rFonts w:ascii="Arial" w:hAnsi="Arial" w:cs="Arial"/>
          <w:lang w:val="cy-GB"/>
        </w:rPr>
      </w:pPr>
    </w:p>
    <w:p w14:paraId="3760C3F1" w14:textId="77777777" w:rsidR="00D11FE1" w:rsidRPr="00E53AED" w:rsidRDefault="00D11FE1" w:rsidP="00D11FE1">
      <w:pPr>
        <w:spacing w:after="0"/>
        <w:rPr>
          <w:rFonts w:ascii="Arial" w:hAnsi="Arial" w:cs="Arial"/>
          <w:b/>
          <w:bCs/>
          <w:lang w:val="cy-GB"/>
        </w:rPr>
      </w:pPr>
      <w:r w:rsidRPr="00E53AED">
        <w:rPr>
          <w:rFonts w:ascii="Arial" w:hAnsi="Arial" w:cs="Arial"/>
          <w:b/>
          <w:bCs/>
          <w:lang w:val="cy-GB"/>
        </w:rPr>
        <w:t>Mae’r sesiynau’n dilyn y drefn hon:</w:t>
      </w:r>
    </w:p>
    <w:p w14:paraId="1649CB05" w14:textId="77777777" w:rsidR="00D11FE1" w:rsidRPr="00E53AED" w:rsidRDefault="00D11FE1" w:rsidP="00D11FE1">
      <w:pPr>
        <w:spacing w:after="0"/>
        <w:rPr>
          <w:rFonts w:ascii="Arial" w:hAnsi="Arial" w:cs="Arial"/>
          <w:lang w:val="cy-GB"/>
        </w:rPr>
      </w:pPr>
    </w:p>
    <w:p w14:paraId="27FE49D2" w14:textId="77777777"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Croeso</w:t>
      </w:r>
    </w:p>
    <w:p w14:paraId="6162D04F" w14:textId="11A60A98"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 xml:space="preserve">Gweithgareddau Crefft </w:t>
      </w:r>
      <w:r w:rsidR="00091C42" w:rsidRPr="00E53AED">
        <w:rPr>
          <w:rFonts w:ascii="Arial" w:hAnsi="Arial" w:cs="Arial"/>
          <w:lang w:val="cy-GB"/>
        </w:rPr>
        <w:t>yn ôl t</w:t>
      </w:r>
      <w:r w:rsidRPr="00E53AED">
        <w:rPr>
          <w:rFonts w:ascii="Arial" w:hAnsi="Arial" w:cs="Arial"/>
          <w:lang w:val="cy-GB"/>
        </w:rPr>
        <w:t>hem</w:t>
      </w:r>
      <w:r w:rsidR="00091C42" w:rsidRPr="00E53AED">
        <w:rPr>
          <w:rFonts w:ascii="Arial" w:hAnsi="Arial" w:cs="Arial"/>
          <w:lang w:val="cy-GB"/>
        </w:rPr>
        <w:t>âu</w:t>
      </w:r>
    </w:p>
    <w:p w14:paraId="26DE4A6E" w14:textId="77131D7A"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 xml:space="preserve">Chwarae </w:t>
      </w:r>
      <w:r w:rsidR="00091C42" w:rsidRPr="00E53AED">
        <w:rPr>
          <w:rFonts w:ascii="Arial" w:hAnsi="Arial" w:cs="Arial"/>
          <w:lang w:val="cy-GB"/>
        </w:rPr>
        <w:t>rhyd</w:t>
      </w:r>
      <w:r w:rsidRPr="00E53AED">
        <w:rPr>
          <w:rFonts w:ascii="Arial" w:hAnsi="Arial" w:cs="Arial"/>
          <w:lang w:val="cy-GB"/>
        </w:rPr>
        <w:t>d</w:t>
      </w:r>
    </w:p>
    <w:p w14:paraId="38DA2EBC" w14:textId="77777777"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Amser byrbryd</w:t>
      </w:r>
    </w:p>
    <w:p w14:paraId="253FB4CB" w14:textId="77777777"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Amser stori (yn seiliedig ar thema)</w:t>
      </w:r>
    </w:p>
    <w:p w14:paraId="1807A910" w14:textId="77777777"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Canu a chân ffarwel</w:t>
      </w:r>
    </w:p>
    <w:p w14:paraId="78ED9211" w14:textId="77777777" w:rsidR="00D11FE1" w:rsidRPr="00E53AED" w:rsidRDefault="00D11FE1" w:rsidP="00D11FE1">
      <w:pPr>
        <w:spacing w:after="0"/>
        <w:rPr>
          <w:rFonts w:ascii="Arial" w:hAnsi="Arial" w:cs="Arial"/>
          <w:lang w:val="cy-GB"/>
        </w:rPr>
      </w:pPr>
    </w:p>
    <w:p w14:paraId="4D098C6A" w14:textId="130C580A" w:rsidR="00D11FE1" w:rsidRPr="00E53AED" w:rsidRDefault="00D11FE1" w:rsidP="00D11FE1">
      <w:pPr>
        <w:spacing w:after="0"/>
        <w:rPr>
          <w:rFonts w:ascii="Arial" w:hAnsi="Arial" w:cs="Arial"/>
          <w:b/>
          <w:bCs/>
          <w:lang w:val="cy-GB"/>
        </w:rPr>
      </w:pPr>
      <w:r w:rsidRPr="00E53AED">
        <w:rPr>
          <w:rFonts w:ascii="Arial" w:hAnsi="Arial" w:cs="Arial"/>
          <w:b/>
          <w:bCs/>
          <w:lang w:val="cy-GB"/>
        </w:rPr>
        <w:t xml:space="preserve">Mae manteision </w:t>
      </w:r>
      <w:r w:rsidR="00091C42" w:rsidRPr="00E53AED">
        <w:rPr>
          <w:rFonts w:ascii="Arial" w:hAnsi="Arial" w:cs="Arial"/>
          <w:b/>
          <w:bCs/>
          <w:lang w:val="cy-GB"/>
        </w:rPr>
        <w:t xml:space="preserve">bod mewn </w:t>
      </w:r>
      <w:r w:rsidRPr="00E53AED">
        <w:rPr>
          <w:rFonts w:ascii="Arial" w:hAnsi="Arial" w:cs="Arial"/>
          <w:b/>
          <w:bCs/>
          <w:lang w:val="cy-GB"/>
        </w:rPr>
        <w:t>grŵp fel hyn yn cynnwys:</w:t>
      </w:r>
    </w:p>
    <w:p w14:paraId="025C8A44" w14:textId="77777777" w:rsidR="00D11FE1" w:rsidRPr="00E53AED" w:rsidRDefault="00D11FE1" w:rsidP="00D11FE1">
      <w:pPr>
        <w:spacing w:after="0"/>
        <w:rPr>
          <w:rFonts w:ascii="Arial" w:hAnsi="Arial" w:cs="Arial"/>
          <w:lang w:val="cy-GB"/>
        </w:rPr>
      </w:pPr>
    </w:p>
    <w:p w14:paraId="3330F851" w14:textId="549130C9"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 xml:space="preserve">Datblygu lleferydd a chynorthwyo sgiliau </w:t>
      </w:r>
      <w:r w:rsidR="00091C42" w:rsidRPr="00E53AED">
        <w:rPr>
          <w:rFonts w:ascii="Arial" w:hAnsi="Arial" w:cs="Arial"/>
          <w:lang w:val="cy-GB"/>
        </w:rPr>
        <w:t xml:space="preserve">cynnar </w:t>
      </w:r>
      <w:r w:rsidRPr="00E53AED">
        <w:rPr>
          <w:rFonts w:ascii="Arial" w:hAnsi="Arial" w:cs="Arial"/>
          <w:lang w:val="cy-GB"/>
        </w:rPr>
        <w:t xml:space="preserve">llythrennedd ac iaith </w:t>
      </w:r>
    </w:p>
    <w:p w14:paraId="78B31C4F" w14:textId="77777777"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 xml:space="preserve">Cynnig cyngor </w:t>
      </w:r>
      <w:proofErr w:type="spellStart"/>
      <w:r w:rsidRPr="00E53AED">
        <w:rPr>
          <w:rFonts w:ascii="Arial" w:hAnsi="Arial" w:cs="Arial"/>
          <w:lang w:val="cy-GB"/>
        </w:rPr>
        <w:t>rhianta</w:t>
      </w:r>
      <w:proofErr w:type="spellEnd"/>
      <w:r w:rsidRPr="00E53AED">
        <w:rPr>
          <w:rFonts w:ascii="Arial" w:hAnsi="Arial" w:cs="Arial"/>
          <w:lang w:val="cy-GB"/>
        </w:rPr>
        <w:t xml:space="preserve"> defnyddiol ac ymarferol</w:t>
      </w:r>
    </w:p>
    <w:p w14:paraId="0A51EE3A" w14:textId="58B43331"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 xml:space="preserve">Annog </w:t>
      </w:r>
      <w:r w:rsidR="00091C42" w:rsidRPr="00E53AED">
        <w:rPr>
          <w:rFonts w:ascii="Arial" w:hAnsi="Arial" w:cs="Arial"/>
          <w:lang w:val="cy-GB"/>
        </w:rPr>
        <w:t>darganfod</w:t>
      </w:r>
      <w:r w:rsidRPr="00E53AED">
        <w:rPr>
          <w:rFonts w:ascii="Arial" w:hAnsi="Arial" w:cs="Arial"/>
          <w:lang w:val="cy-GB"/>
        </w:rPr>
        <w:t>, dysgu a rhyngweithio cymdeithasol mewn amgylchedd diogel, cefnogol a hwyliog</w:t>
      </w:r>
    </w:p>
    <w:p w14:paraId="042CCD5D" w14:textId="2C03CCB4"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 xml:space="preserve">Datblygu sgiliau </w:t>
      </w:r>
      <w:r w:rsidR="00091C42" w:rsidRPr="00E53AED">
        <w:rPr>
          <w:rFonts w:ascii="Arial" w:hAnsi="Arial" w:cs="Arial"/>
          <w:lang w:val="cy-GB"/>
        </w:rPr>
        <w:t>motor</w:t>
      </w:r>
      <w:r w:rsidRPr="00E53AED">
        <w:rPr>
          <w:rFonts w:ascii="Arial" w:hAnsi="Arial" w:cs="Arial"/>
          <w:lang w:val="cy-GB"/>
        </w:rPr>
        <w:t xml:space="preserve"> manwl a bras</w:t>
      </w:r>
    </w:p>
    <w:p w14:paraId="45CF154B" w14:textId="77777777" w:rsidR="00D11FE1" w:rsidRPr="00E53AED" w:rsidRDefault="00D11FE1" w:rsidP="00D11FE1">
      <w:pPr>
        <w:pStyle w:val="ListParagraph"/>
        <w:numPr>
          <w:ilvl w:val="0"/>
          <w:numId w:val="1"/>
        </w:numPr>
        <w:spacing w:after="0"/>
        <w:rPr>
          <w:rFonts w:ascii="Arial" w:hAnsi="Arial" w:cs="Arial"/>
          <w:lang w:val="cy-GB"/>
        </w:rPr>
      </w:pPr>
      <w:r w:rsidRPr="00E53AED">
        <w:rPr>
          <w:rFonts w:ascii="Arial" w:hAnsi="Arial" w:cs="Arial"/>
          <w:lang w:val="cy-GB"/>
        </w:rPr>
        <w:t>Meithrin perthnasoedd cadarnhaol rhwng rhieni a phlant a’u cymuned ehangach</w:t>
      </w:r>
    </w:p>
    <w:p w14:paraId="3470B40A" w14:textId="77777777" w:rsidR="00D11FE1" w:rsidRPr="00E53AED" w:rsidRDefault="00D11FE1" w:rsidP="00D11FE1">
      <w:pPr>
        <w:spacing w:after="0"/>
        <w:rPr>
          <w:rFonts w:ascii="Arial" w:hAnsi="Arial" w:cs="Arial"/>
          <w:lang w:val="cy-GB"/>
        </w:rPr>
      </w:pPr>
    </w:p>
    <w:p w14:paraId="62B7BCA5" w14:textId="325752E3" w:rsidR="00D11FE1" w:rsidRPr="00E53AED" w:rsidRDefault="00D11FE1" w:rsidP="00D11FE1">
      <w:pPr>
        <w:spacing w:after="0"/>
        <w:rPr>
          <w:rFonts w:ascii="Arial" w:hAnsi="Arial" w:cs="Arial"/>
          <w:lang w:val="cy-GB"/>
        </w:rPr>
      </w:pPr>
      <w:r w:rsidRPr="00E53AED">
        <w:rPr>
          <w:rFonts w:ascii="Arial" w:hAnsi="Arial" w:cs="Arial"/>
          <w:lang w:val="cy-GB"/>
        </w:rPr>
        <w:t xml:space="preserve">Nod Stori a Sbri yw darparu amgylchedd diogel a phleserus i blant a rhieni/gofalwyr. Mae’r grŵp yn cael ei redeg gan Weithwyr Teulu sydd wedi arfer cefnogi teuluoedd mewn ffordd ddeallus ac </w:t>
      </w:r>
      <w:proofErr w:type="spellStart"/>
      <w:r w:rsidRPr="00E53AED">
        <w:rPr>
          <w:rFonts w:ascii="Arial" w:hAnsi="Arial" w:cs="Arial"/>
          <w:lang w:val="cy-GB"/>
        </w:rPr>
        <w:t>empathig</w:t>
      </w:r>
      <w:proofErr w:type="spellEnd"/>
      <w:r w:rsidRPr="00E53AED">
        <w:rPr>
          <w:rFonts w:ascii="Arial" w:hAnsi="Arial" w:cs="Arial"/>
          <w:lang w:val="cy-GB"/>
        </w:rPr>
        <w:t xml:space="preserve"> a darparu amgylchedd croesawgar lle gall plant a rhieni </w:t>
      </w:r>
      <w:r w:rsidR="00DB4428" w:rsidRPr="00E53AED">
        <w:rPr>
          <w:rFonts w:ascii="Arial" w:hAnsi="Arial" w:cs="Arial"/>
          <w:lang w:val="cy-GB"/>
        </w:rPr>
        <w:t>gyd</w:t>
      </w:r>
      <w:r w:rsidR="00091C42" w:rsidRPr="00E53AED">
        <w:rPr>
          <w:rFonts w:ascii="Arial" w:hAnsi="Arial" w:cs="Arial"/>
          <w:lang w:val="cy-GB"/>
        </w:rPr>
        <w:t>lawenhau a b</w:t>
      </w:r>
      <w:r w:rsidRPr="00E53AED">
        <w:rPr>
          <w:rFonts w:ascii="Arial" w:hAnsi="Arial" w:cs="Arial"/>
          <w:lang w:val="cy-GB"/>
        </w:rPr>
        <w:t xml:space="preserve">ondio. Mae hefyd yn cynnig adnoddau addysgol sydd ddim bob tro ar gael i rai teuluoedd. </w:t>
      </w:r>
    </w:p>
    <w:p w14:paraId="3DCCFE0D" w14:textId="77777777" w:rsidR="00D11FE1" w:rsidRPr="00E53AED" w:rsidRDefault="00D11FE1" w:rsidP="00D11FE1">
      <w:pPr>
        <w:spacing w:after="0"/>
        <w:rPr>
          <w:rFonts w:ascii="Arial" w:hAnsi="Arial" w:cs="Arial"/>
          <w:lang w:val="cy-GB"/>
        </w:rPr>
      </w:pPr>
    </w:p>
    <w:p w14:paraId="7C3B1914" w14:textId="77777777" w:rsidR="00D11FE1" w:rsidRPr="00E53AED" w:rsidRDefault="00D11FE1" w:rsidP="00D11FE1">
      <w:pPr>
        <w:spacing w:after="0"/>
        <w:rPr>
          <w:rFonts w:ascii="Arial" w:hAnsi="Arial" w:cs="Arial"/>
          <w:b/>
          <w:bCs/>
          <w:lang w:val="cy-GB"/>
        </w:rPr>
      </w:pPr>
      <w:r w:rsidRPr="00E53AED">
        <w:rPr>
          <w:rFonts w:ascii="Arial" w:hAnsi="Arial" w:cs="Arial"/>
          <w:b/>
          <w:bCs/>
          <w:lang w:val="cy-GB"/>
        </w:rPr>
        <w:t>Enghraifft</w:t>
      </w:r>
    </w:p>
    <w:p w14:paraId="023E04BD" w14:textId="77777777" w:rsidR="00D11FE1" w:rsidRPr="00E53AED" w:rsidRDefault="00D11FE1" w:rsidP="00D11FE1">
      <w:pPr>
        <w:spacing w:after="0"/>
        <w:rPr>
          <w:rFonts w:ascii="Arial" w:hAnsi="Arial" w:cs="Arial"/>
          <w:lang w:val="cy-GB"/>
        </w:rPr>
      </w:pPr>
    </w:p>
    <w:p w14:paraId="20486C80" w14:textId="3DA72476" w:rsidR="00D11FE1" w:rsidRPr="00E53AED" w:rsidRDefault="00674DC8" w:rsidP="00D11FE1">
      <w:pPr>
        <w:spacing w:after="0"/>
        <w:rPr>
          <w:rFonts w:ascii="Arial" w:hAnsi="Arial" w:cs="Arial"/>
          <w:lang w:val="cy-GB"/>
        </w:rPr>
      </w:pPr>
      <w:r w:rsidRPr="00E53AED">
        <w:rPr>
          <w:rFonts w:ascii="Arial" w:hAnsi="Arial" w:cs="Arial"/>
          <w:lang w:val="cy-GB"/>
        </w:rPr>
        <w:t>Daeth</w:t>
      </w:r>
      <w:r w:rsidR="00D11FE1" w:rsidRPr="00E53AED">
        <w:rPr>
          <w:rFonts w:ascii="Arial" w:hAnsi="Arial" w:cs="Arial"/>
          <w:lang w:val="cy-GB"/>
        </w:rPr>
        <w:t xml:space="preserve"> mam oedd newydd ddod i'r ardal </w:t>
      </w:r>
      <w:r w:rsidRPr="00E53AED">
        <w:rPr>
          <w:rFonts w:ascii="Arial" w:hAnsi="Arial" w:cs="Arial"/>
          <w:lang w:val="cy-GB"/>
        </w:rPr>
        <w:t>i</w:t>
      </w:r>
      <w:r w:rsidR="00DB4428" w:rsidRPr="00E53AED">
        <w:rPr>
          <w:rFonts w:ascii="Arial" w:hAnsi="Arial" w:cs="Arial"/>
          <w:lang w:val="cy-GB"/>
        </w:rPr>
        <w:t xml:space="preserve"> </w:t>
      </w:r>
      <w:r w:rsidR="00D11FE1" w:rsidRPr="00E53AED">
        <w:rPr>
          <w:rFonts w:ascii="Arial" w:hAnsi="Arial" w:cs="Arial"/>
          <w:lang w:val="cy-GB"/>
        </w:rPr>
        <w:t xml:space="preserve">Stori a Sbri gyda'i </w:t>
      </w:r>
      <w:proofErr w:type="spellStart"/>
      <w:r w:rsidR="00DB4428" w:rsidRPr="00E53AED">
        <w:rPr>
          <w:rFonts w:ascii="Arial" w:hAnsi="Arial" w:cs="Arial"/>
          <w:lang w:val="cy-GB"/>
        </w:rPr>
        <w:t>h</w:t>
      </w:r>
      <w:r w:rsidR="00D11FE1" w:rsidRPr="00E53AED">
        <w:rPr>
          <w:rFonts w:ascii="Arial" w:hAnsi="Arial" w:cs="Arial"/>
          <w:lang w:val="cy-GB"/>
        </w:rPr>
        <w:t>efeilliaid</w:t>
      </w:r>
      <w:proofErr w:type="spellEnd"/>
      <w:r w:rsidR="00D11FE1" w:rsidRPr="00E53AED">
        <w:rPr>
          <w:rFonts w:ascii="Arial" w:hAnsi="Arial" w:cs="Arial"/>
          <w:lang w:val="cy-GB"/>
        </w:rPr>
        <w:t>. Dangos</w:t>
      </w:r>
      <w:r w:rsidR="00DB4428" w:rsidRPr="00E53AED">
        <w:rPr>
          <w:rFonts w:ascii="Arial" w:hAnsi="Arial" w:cs="Arial"/>
          <w:lang w:val="cy-GB"/>
        </w:rPr>
        <w:t>ai</w:t>
      </w:r>
      <w:r w:rsidR="00D11FE1" w:rsidRPr="00E53AED">
        <w:rPr>
          <w:rFonts w:ascii="Arial" w:hAnsi="Arial" w:cs="Arial"/>
          <w:lang w:val="cy-GB"/>
        </w:rPr>
        <w:t xml:space="preserve"> un </w:t>
      </w:r>
      <w:proofErr w:type="spellStart"/>
      <w:r w:rsidR="00D11FE1" w:rsidRPr="00E53AED">
        <w:rPr>
          <w:rFonts w:ascii="Arial" w:hAnsi="Arial" w:cs="Arial"/>
          <w:lang w:val="cy-GB"/>
        </w:rPr>
        <w:t>efaill</w:t>
      </w:r>
      <w:proofErr w:type="spellEnd"/>
      <w:r w:rsidR="00D11FE1" w:rsidRPr="00E53AED">
        <w:rPr>
          <w:rFonts w:ascii="Arial" w:hAnsi="Arial" w:cs="Arial"/>
          <w:lang w:val="cy-GB"/>
        </w:rPr>
        <w:t xml:space="preserve"> ymlyniad ansicr ac roedd yn ymddwyn yn bryderus </w:t>
      </w:r>
      <w:r w:rsidR="00DB4428" w:rsidRPr="00E53AED">
        <w:rPr>
          <w:rFonts w:ascii="Arial" w:hAnsi="Arial" w:cs="Arial"/>
          <w:lang w:val="cy-GB"/>
        </w:rPr>
        <w:t>os oedd yn gorfod</w:t>
      </w:r>
      <w:r w:rsidR="00D11FE1" w:rsidRPr="00E53AED">
        <w:rPr>
          <w:rFonts w:ascii="Arial" w:hAnsi="Arial" w:cs="Arial"/>
          <w:lang w:val="cy-GB"/>
        </w:rPr>
        <w:t xml:space="preserve"> gwahanu oddi wrth ei mam neu </w:t>
      </w:r>
      <w:r w:rsidR="00DB4428" w:rsidRPr="00E53AED">
        <w:rPr>
          <w:rFonts w:ascii="Arial" w:hAnsi="Arial" w:cs="Arial"/>
          <w:lang w:val="cy-GB"/>
        </w:rPr>
        <w:t xml:space="preserve">mewn </w:t>
      </w:r>
      <w:r w:rsidR="00D11FE1" w:rsidRPr="00E53AED">
        <w:rPr>
          <w:rFonts w:ascii="Arial" w:hAnsi="Arial" w:cs="Arial"/>
          <w:lang w:val="cy-GB"/>
        </w:rPr>
        <w:t xml:space="preserve">sefyllfa anghyfarwydd. Ni fyddai'r plentyn yn gadael ochr ei mam ac roedd yn amharod i gymryd rhan mewn unrhyw un o'r gweithgareddau a gynlluniwyd oni bai y byddai'r fam yn eistedd gyda hi ac yn helpu. Roedd y plentyn hefyd yn aros am atgyfeiriad i'r </w:t>
      </w:r>
      <w:r w:rsidR="00DB4428" w:rsidRPr="00E53AED">
        <w:rPr>
          <w:rFonts w:ascii="Arial" w:hAnsi="Arial" w:cs="Arial"/>
          <w:lang w:val="cy-GB"/>
        </w:rPr>
        <w:t>g</w:t>
      </w:r>
      <w:r w:rsidR="00D11FE1" w:rsidRPr="00E53AED">
        <w:rPr>
          <w:rFonts w:ascii="Arial" w:hAnsi="Arial" w:cs="Arial"/>
          <w:lang w:val="cy-GB"/>
        </w:rPr>
        <w:t>wasanaeth iaith a lleferydd am yr oedi yn ei sgiliau lleferydd. Roedd y fam yn teimlo o dan straen ac yn ofidus am y sefyllfa, roedd hi eisiau i'w merch gymdeithasu ag eraill a gallu mentro i ffwrdd oddi wrthi heb gynhyrfu ond nid oedd yn siŵr sut i gyflawni hyn. Gan ei bod yn fam newydd, ac yn newydd i’r ardal, roedd hi'n chwilio am gefnogaeth ac anogaeth i adeiladu ei rhwydwaith cymorth ei hun. Trwy fynychu sesiynau wythnosol, gwelsom hyder y fam yn tyfu ac arweiniodd hyn yn ei dro at ddatblygu hyder ei merch. Canolbwyntiwyd yn wythnosol ar grefftau a gweithgareddau a fyddai'n datblygu sgiliau iaith a chyfathrebu</w:t>
      </w:r>
      <w:r w:rsidRPr="00E53AED">
        <w:rPr>
          <w:rFonts w:ascii="Arial" w:hAnsi="Arial" w:cs="Arial"/>
          <w:lang w:val="cy-GB"/>
        </w:rPr>
        <w:t>’r ferch</w:t>
      </w:r>
      <w:r w:rsidR="00D11FE1" w:rsidRPr="00E53AED">
        <w:rPr>
          <w:rFonts w:ascii="Arial" w:hAnsi="Arial" w:cs="Arial"/>
          <w:lang w:val="cy-GB"/>
        </w:rPr>
        <w:t xml:space="preserve"> a thros yr wythnosau fe wnaethom adeiladu ei hymddiriedaeth i allu camu i ffwrdd oddi wrth ei mam a'i </w:t>
      </w:r>
      <w:proofErr w:type="spellStart"/>
      <w:r w:rsidR="00DB4428" w:rsidRPr="00E53AED">
        <w:rPr>
          <w:rFonts w:ascii="Arial" w:hAnsi="Arial" w:cs="Arial"/>
          <w:lang w:val="cy-GB"/>
        </w:rPr>
        <w:t>h</w:t>
      </w:r>
      <w:r w:rsidR="00D11FE1" w:rsidRPr="00E53AED">
        <w:rPr>
          <w:rFonts w:ascii="Arial" w:hAnsi="Arial" w:cs="Arial"/>
          <w:lang w:val="cy-GB"/>
        </w:rPr>
        <w:t>efaill</w:t>
      </w:r>
      <w:proofErr w:type="spellEnd"/>
      <w:r w:rsidR="00D11FE1" w:rsidRPr="00E53AED">
        <w:rPr>
          <w:rFonts w:ascii="Arial" w:hAnsi="Arial" w:cs="Arial"/>
          <w:lang w:val="cy-GB"/>
        </w:rPr>
        <w:t xml:space="preserve"> er mwyn datblygu ei hunaniaeth unigryw ei hun.</w:t>
      </w:r>
    </w:p>
    <w:p w14:paraId="157739EE" w14:textId="77777777" w:rsidR="00D11FE1" w:rsidRPr="00E53AED" w:rsidRDefault="00D11FE1" w:rsidP="00D11FE1">
      <w:pPr>
        <w:spacing w:after="0"/>
        <w:rPr>
          <w:rFonts w:ascii="Arial" w:hAnsi="Arial" w:cs="Arial"/>
          <w:lang w:val="cy-GB"/>
        </w:rPr>
      </w:pPr>
    </w:p>
    <w:p w14:paraId="19F61842" w14:textId="765B4E07" w:rsidR="00D11FE1" w:rsidRPr="00E53AED" w:rsidRDefault="00D11FE1" w:rsidP="00D11FE1">
      <w:pPr>
        <w:spacing w:after="0"/>
        <w:rPr>
          <w:rFonts w:ascii="Arial" w:hAnsi="Arial" w:cs="Arial"/>
          <w:lang w:val="cy-GB"/>
        </w:rPr>
      </w:pPr>
      <w:r w:rsidRPr="00E53AED">
        <w:rPr>
          <w:rFonts w:ascii="Arial" w:hAnsi="Arial" w:cs="Arial"/>
          <w:lang w:val="cy-GB"/>
        </w:rPr>
        <w:t xml:space="preserve">Dros </w:t>
      </w:r>
      <w:r w:rsidR="00DB4428" w:rsidRPr="00E53AED">
        <w:rPr>
          <w:rFonts w:ascii="Arial" w:hAnsi="Arial" w:cs="Arial"/>
          <w:lang w:val="cy-GB"/>
        </w:rPr>
        <w:t>y m</w:t>
      </w:r>
      <w:r w:rsidRPr="00E53AED">
        <w:rPr>
          <w:rFonts w:ascii="Arial" w:hAnsi="Arial" w:cs="Arial"/>
          <w:lang w:val="cy-GB"/>
        </w:rPr>
        <w:t xml:space="preserve">isoedd diwethaf mae wedi bod yn wych gweld ei hannibyniaeth yn tyfu a'i gwylio'n dod i mewn i'r ganolfan yn hapus heb oedi ac yn chwarae gyda phlant eraill a staff. Mae’r fam yn teimlo bod sgiliau cyfathrebu ei merch wedi datblygu'n sylweddol a thrwy ddilyn y strategaethau a ddefnyddir yn y grŵp a'u parhau gartref, mae ei merch bellach yn rhoi geiriau at ei gilydd i ffurfio brawddegau byr ac yn edrych ymlaen yn fawr at y canu lle mae hi bob amser yn gofyn am ei hoff ganeuon. Mae'r teulu'n siarad Saesneg ac wedi symud i'r ardal. Mae Mam a'r efeilliaid wedi bod yn dysgu Cymraeg ac mae mam yn dweud eu bod </w:t>
      </w:r>
      <w:r w:rsidR="00674DC8" w:rsidRPr="00E53AED">
        <w:rPr>
          <w:rFonts w:ascii="Arial" w:hAnsi="Arial" w:cs="Arial"/>
          <w:lang w:val="cy-GB"/>
        </w:rPr>
        <w:t>nhw’</w:t>
      </w:r>
      <w:r w:rsidRPr="00E53AED">
        <w:rPr>
          <w:rFonts w:ascii="Arial" w:hAnsi="Arial" w:cs="Arial"/>
          <w:lang w:val="cy-GB"/>
        </w:rPr>
        <w:t>n edrych ymlaen at ddysgu geiriau newydd bob wythnos yn y grŵp. Mae wedi bod yn anhygoel gweld lleferydd y plentyn yn datblygu o wythnos i wythnos a chlywed ei geirfa Gymraeg yn cynyddu.</w:t>
      </w:r>
    </w:p>
    <w:p w14:paraId="52F8DF2E" w14:textId="77777777" w:rsidR="00D11FE1" w:rsidRPr="00E53AED" w:rsidRDefault="00D11FE1" w:rsidP="00D11FE1">
      <w:pPr>
        <w:spacing w:after="0"/>
        <w:rPr>
          <w:rFonts w:ascii="Arial" w:hAnsi="Arial" w:cs="Arial"/>
          <w:lang w:val="cy-GB"/>
        </w:rPr>
      </w:pPr>
    </w:p>
    <w:p w14:paraId="2529D1C3" w14:textId="77777777" w:rsidR="00D11FE1" w:rsidRPr="00E53AED" w:rsidRDefault="00D11FE1" w:rsidP="00D11FE1">
      <w:pPr>
        <w:spacing w:after="0"/>
        <w:rPr>
          <w:rFonts w:ascii="Arial" w:hAnsi="Arial" w:cs="Arial"/>
        </w:rPr>
      </w:pPr>
    </w:p>
    <w:p w14:paraId="34012A9A" w14:textId="77777777" w:rsidR="00D11FE1" w:rsidRPr="00E53AED" w:rsidRDefault="00D11FE1" w:rsidP="00D11FE1">
      <w:pPr>
        <w:spacing w:after="0"/>
        <w:rPr>
          <w:rFonts w:ascii="Arial" w:hAnsi="Arial" w:cs="Arial"/>
        </w:rPr>
      </w:pPr>
    </w:p>
    <w:p w14:paraId="4EF995BD" w14:textId="77777777" w:rsidR="00D11FE1" w:rsidRPr="00E53AED" w:rsidRDefault="00D11FE1" w:rsidP="00D11FE1">
      <w:pPr>
        <w:spacing w:after="0"/>
        <w:rPr>
          <w:rFonts w:ascii="Arial" w:hAnsi="Arial" w:cs="Arial"/>
        </w:rPr>
      </w:pPr>
    </w:p>
    <w:p w14:paraId="08CCF40F" w14:textId="77777777" w:rsidR="00D11FE1" w:rsidRPr="00E53AED" w:rsidRDefault="00D11FE1" w:rsidP="00D11FE1">
      <w:pPr>
        <w:spacing w:after="0"/>
        <w:rPr>
          <w:rFonts w:ascii="Arial" w:hAnsi="Arial" w:cs="Arial"/>
        </w:rPr>
      </w:pPr>
    </w:p>
    <w:p w14:paraId="6D82A94B" w14:textId="77777777" w:rsidR="00D11FE1" w:rsidRPr="00E53AED" w:rsidRDefault="00D11FE1" w:rsidP="00D11FE1">
      <w:pPr>
        <w:spacing w:after="0"/>
        <w:rPr>
          <w:rFonts w:ascii="Arial" w:hAnsi="Arial" w:cs="Arial"/>
        </w:rPr>
      </w:pPr>
    </w:p>
    <w:p w14:paraId="113CB6CE" w14:textId="77777777" w:rsidR="00D11FE1" w:rsidRPr="00E53AED" w:rsidRDefault="00D11FE1" w:rsidP="00D11FE1">
      <w:pPr>
        <w:spacing w:after="0"/>
        <w:rPr>
          <w:rFonts w:ascii="Arial" w:hAnsi="Arial" w:cs="Arial"/>
        </w:rPr>
      </w:pPr>
    </w:p>
    <w:p w14:paraId="19DAB99F" w14:textId="77777777" w:rsidR="00D11FE1" w:rsidRPr="00E53AED" w:rsidRDefault="00D11FE1" w:rsidP="00D11FE1">
      <w:pPr>
        <w:spacing w:after="0"/>
        <w:rPr>
          <w:rFonts w:ascii="Arial" w:hAnsi="Arial" w:cs="Arial"/>
        </w:rPr>
      </w:pPr>
    </w:p>
    <w:p w14:paraId="329E175C" w14:textId="77777777" w:rsidR="00D11FE1" w:rsidRPr="00E53AED" w:rsidRDefault="00D11FE1" w:rsidP="00D11FE1">
      <w:pPr>
        <w:spacing w:after="0"/>
        <w:rPr>
          <w:rFonts w:ascii="Arial" w:hAnsi="Arial" w:cs="Arial"/>
        </w:rPr>
      </w:pPr>
    </w:p>
    <w:p w14:paraId="01FAD117" w14:textId="77777777" w:rsidR="00D11FE1" w:rsidRPr="00E53AED" w:rsidRDefault="00D11FE1" w:rsidP="00D11FE1">
      <w:pPr>
        <w:spacing w:after="0"/>
        <w:rPr>
          <w:rFonts w:ascii="Arial" w:hAnsi="Arial" w:cs="Arial"/>
        </w:rPr>
      </w:pPr>
    </w:p>
    <w:p w14:paraId="7F4D40D8" w14:textId="77777777" w:rsidR="00D11FE1" w:rsidRPr="00E53AED" w:rsidRDefault="00D11FE1" w:rsidP="00D11FE1">
      <w:pPr>
        <w:spacing w:after="0"/>
        <w:rPr>
          <w:rFonts w:ascii="Arial" w:hAnsi="Arial" w:cs="Arial"/>
        </w:rPr>
      </w:pPr>
    </w:p>
    <w:p w14:paraId="6F3883CA" w14:textId="77777777" w:rsidR="00D11FE1" w:rsidRPr="00E53AED" w:rsidRDefault="00D11FE1" w:rsidP="00D11FE1">
      <w:pPr>
        <w:spacing w:after="0"/>
        <w:rPr>
          <w:rFonts w:ascii="Arial" w:hAnsi="Arial" w:cs="Arial"/>
        </w:rPr>
      </w:pPr>
    </w:p>
    <w:p w14:paraId="2ADC8A1B" w14:textId="77777777" w:rsidR="00D11FE1" w:rsidRPr="00E53AED" w:rsidRDefault="00D11FE1" w:rsidP="00D11FE1">
      <w:pPr>
        <w:spacing w:after="0"/>
        <w:rPr>
          <w:rFonts w:ascii="Arial" w:hAnsi="Arial" w:cs="Arial"/>
        </w:rPr>
      </w:pPr>
    </w:p>
    <w:p w14:paraId="5FA4F03F" w14:textId="77777777" w:rsidR="00D11FE1" w:rsidRPr="00E53AED" w:rsidRDefault="00D11FE1" w:rsidP="00D11FE1">
      <w:pPr>
        <w:spacing w:after="0"/>
        <w:rPr>
          <w:rFonts w:ascii="Arial" w:hAnsi="Arial" w:cs="Arial"/>
        </w:rPr>
      </w:pPr>
    </w:p>
    <w:p w14:paraId="2EE563A2" w14:textId="77777777" w:rsidR="00D11FE1" w:rsidRPr="00E53AED" w:rsidRDefault="00D11FE1" w:rsidP="00D11FE1">
      <w:pPr>
        <w:spacing w:after="0"/>
        <w:rPr>
          <w:rFonts w:ascii="Arial" w:hAnsi="Arial" w:cs="Arial"/>
        </w:rPr>
      </w:pPr>
    </w:p>
    <w:p w14:paraId="7F9F009F" w14:textId="77777777" w:rsidR="00D11FE1" w:rsidRPr="00E53AED" w:rsidRDefault="00D11FE1" w:rsidP="00D11FE1">
      <w:pPr>
        <w:spacing w:after="0"/>
        <w:rPr>
          <w:rFonts w:ascii="Arial" w:hAnsi="Arial" w:cs="Arial"/>
        </w:rPr>
      </w:pPr>
    </w:p>
    <w:p w14:paraId="0534627C" w14:textId="77777777" w:rsidR="00D11FE1" w:rsidRDefault="00D11FE1" w:rsidP="00D11FE1">
      <w:pPr>
        <w:spacing w:after="0"/>
        <w:rPr>
          <w:rFonts w:ascii="Arial" w:hAnsi="Arial" w:cs="Arial"/>
        </w:rPr>
      </w:pPr>
    </w:p>
    <w:p w14:paraId="6A9816C4" w14:textId="77777777" w:rsidR="00E53AED" w:rsidRDefault="00E53AED" w:rsidP="00D11FE1">
      <w:pPr>
        <w:spacing w:after="0"/>
        <w:rPr>
          <w:rFonts w:ascii="Arial" w:hAnsi="Arial" w:cs="Arial"/>
        </w:rPr>
      </w:pPr>
    </w:p>
    <w:p w14:paraId="252E6861" w14:textId="77777777" w:rsidR="00E53AED" w:rsidRPr="00E53AED" w:rsidRDefault="00E53AED" w:rsidP="00D11FE1">
      <w:pPr>
        <w:spacing w:after="0"/>
        <w:rPr>
          <w:rFonts w:ascii="Arial" w:hAnsi="Arial" w:cs="Arial"/>
        </w:rPr>
      </w:pPr>
    </w:p>
    <w:p w14:paraId="7ADF9DE4" w14:textId="77777777" w:rsidR="00D11FE1" w:rsidRPr="00E53AED" w:rsidRDefault="00D11FE1" w:rsidP="00D11FE1">
      <w:pPr>
        <w:spacing w:after="0"/>
        <w:rPr>
          <w:rFonts w:ascii="Arial" w:hAnsi="Arial" w:cs="Arial"/>
        </w:rPr>
      </w:pPr>
    </w:p>
    <w:p w14:paraId="2EC04C12" w14:textId="77777777" w:rsidR="00D11FE1" w:rsidRPr="00E53AED" w:rsidRDefault="00D11FE1" w:rsidP="00D11FE1">
      <w:pPr>
        <w:spacing w:after="0"/>
        <w:rPr>
          <w:rFonts w:ascii="Arial" w:hAnsi="Arial" w:cs="Arial"/>
        </w:rPr>
      </w:pPr>
    </w:p>
    <w:p w14:paraId="1EFFEA28" w14:textId="77777777" w:rsidR="00D11FE1" w:rsidRPr="00E53AED" w:rsidRDefault="00D11FE1" w:rsidP="00D11FE1">
      <w:pPr>
        <w:spacing w:after="0"/>
        <w:rPr>
          <w:rFonts w:ascii="Arial" w:hAnsi="Arial" w:cs="Arial"/>
        </w:rPr>
      </w:pPr>
    </w:p>
    <w:p w14:paraId="28F808F2" w14:textId="77777777" w:rsidR="00D11FE1" w:rsidRPr="00E53AED" w:rsidRDefault="00D11FE1" w:rsidP="005E4BD8">
      <w:pPr>
        <w:spacing w:after="0"/>
        <w:rPr>
          <w:rFonts w:ascii="Arial" w:hAnsi="Arial" w:cs="Arial"/>
          <w:b/>
          <w:bCs/>
          <w:u w:val="single"/>
        </w:rPr>
      </w:pPr>
    </w:p>
    <w:p w14:paraId="280EAC6E" w14:textId="6B0E91B0" w:rsidR="00947857" w:rsidRPr="00E53AED" w:rsidRDefault="00947857" w:rsidP="005E4BD8">
      <w:pPr>
        <w:spacing w:after="0"/>
        <w:rPr>
          <w:rFonts w:ascii="Arial" w:hAnsi="Arial" w:cs="Arial"/>
          <w:b/>
          <w:bCs/>
          <w:u w:val="single"/>
        </w:rPr>
      </w:pPr>
      <w:r w:rsidRPr="00E53AED">
        <w:rPr>
          <w:rFonts w:ascii="Arial" w:hAnsi="Arial" w:cs="Arial"/>
          <w:b/>
          <w:bCs/>
          <w:u w:val="single"/>
        </w:rPr>
        <w:t xml:space="preserve">Case </w:t>
      </w:r>
      <w:r w:rsidR="00276C29" w:rsidRPr="00E53AED">
        <w:rPr>
          <w:rFonts w:ascii="Arial" w:hAnsi="Arial" w:cs="Arial"/>
          <w:b/>
          <w:bCs/>
          <w:u w:val="single"/>
        </w:rPr>
        <w:t>Study -</w:t>
      </w:r>
      <w:r w:rsidR="005E4BD8" w:rsidRPr="00E53AED">
        <w:rPr>
          <w:rFonts w:ascii="Arial" w:hAnsi="Arial" w:cs="Arial"/>
          <w:b/>
          <w:bCs/>
          <w:u w:val="single"/>
        </w:rPr>
        <w:t xml:space="preserve"> </w:t>
      </w:r>
      <w:r w:rsidR="00276C29" w:rsidRPr="00E53AED">
        <w:rPr>
          <w:rFonts w:ascii="Arial" w:hAnsi="Arial" w:cs="Arial"/>
          <w:b/>
          <w:bCs/>
          <w:u w:val="single"/>
        </w:rPr>
        <w:t xml:space="preserve">Stori a </w:t>
      </w:r>
      <w:proofErr w:type="spellStart"/>
      <w:r w:rsidR="005E4BD8" w:rsidRPr="00E53AED">
        <w:rPr>
          <w:rFonts w:ascii="Arial" w:hAnsi="Arial" w:cs="Arial"/>
          <w:b/>
          <w:bCs/>
          <w:u w:val="single"/>
        </w:rPr>
        <w:t>Sbri</w:t>
      </w:r>
      <w:proofErr w:type="spellEnd"/>
    </w:p>
    <w:p w14:paraId="6B9B8719" w14:textId="77777777" w:rsidR="005E4BD8" w:rsidRPr="00E53AED" w:rsidRDefault="005E4BD8" w:rsidP="005E4BD8">
      <w:pPr>
        <w:spacing w:after="0"/>
        <w:rPr>
          <w:rFonts w:ascii="Arial" w:hAnsi="Arial" w:cs="Arial"/>
          <w:b/>
          <w:bCs/>
          <w:u w:val="single"/>
        </w:rPr>
      </w:pPr>
    </w:p>
    <w:p w14:paraId="1B85C635" w14:textId="77777777" w:rsidR="00386EC0" w:rsidRPr="00E53AED" w:rsidRDefault="00947857" w:rsidP="005E4BD8">
      <w:pPr>
        <w:spacing w:after="0"/>
        <w:rPr>
          <w:rFonts w:ascii="Arial" w:hAnsi="Arial" w:cs="Arial"/>
        </w:rPr>
      </w:pPr>
      <w:r w:rsidRPr="00E53AED">
        <w:rPr>
          <w:rFonts w:ascii="Arial" w:hAnsi="Arial" w:cs="Arial"/>
        </w:rPr>
        <w:t xml:space="preserve">Stori a Sbri is a </w:t>
      </w:r>
      <w:r w:rsidR="00276C29" w:rsidRPr="00E53AED">
        <w:rPr>
          <w:rFonts w:ascii="Arial" w:hAnsi="Arial" w:cs="Arial"/>
        </w:rPr>
        <w:t xml:space="preserve">free </w:t>
      </w:r>
      <w:r w:rsidRPr="00E53AED">
        <w:rPr>
          <w:rFonts w:ascii="Arial" w:hAnsi="Arial" w:cs="Arial"/>
        </w:rPr>
        <w:t xml:space="preserve">weekly play group for preschool children and their parents. The group focuses on early childhood development through a combination of story time, music and singing, and creative crafts, bilingually through the medium of Welsh and English. Sessions are themed </w:t>
      </w:r>
      <w:r w:rsidR="00276C29" w:rsidRPr="00E53AED">
        <w:rPr>
          <w:rFonts w:ascii="Arial" w:hAnsi="Arial" w:cs="Arial"/>
        </w:rPr>
        <w:t>weekly and are tailored to the Season or to celebrate specific topics or celebrations, e.g. ‘Autumn’ and ‘Diwrnod Shwmae, sut mae?’</w:t>
      </w:r>
    </w:p>
    <w:p w14:paraId="716DA430" w14:textId="7FD8D4A9" w:rsidR="00947857" w:rsidRPr="00E53AED" w:rsidRDefault="00947857" w:rsidP="005E4BD8">
      <w:pPr>
        <w:spacing w:after="0"/>
        <w:rPr>
          <w:rFonts w:ascii="Arial" w:hAnsi="Arial" w:cs="Arial"/>
        </w:rPr>
      </w:pPr>
    </w:p>
    <w:p w14:paraId="0356679B" w14:textId="2205D899" w:rsidR="00276C29" w:rsidRPr="00E53AED" w:rsidRDefault="00276C29" w:rsidP="005E4BD8">
      <w:pPr>
        <w:spacing w:after="0"/>
        <w:rPr>
          <w:rFonts w:ascii="Arial" w:hAnsi="Arial" w:cs="Arial"/>
          <w:b/>
          <w:bCs/>
        </w:rPr>
      </w:pPr>
      <w:r w:rsidRPr="00E53AED">
        <w:rPr>
          <w:rFonts w:ascii="Arial" w:hAnsi="Arial" w:cs="Arial"/>
          <w:b/>
          <w:bCs/>
        </w:rPr>
        <w:t>Sessions follow this routine:</w:t>
      </w:r>
    </w:p>
    <w:p w14:paraId="3AB73A90" w14:textId="77777777" w:rsidR="005D5D55" w:rsidRPr="00E53AED" w:rsidRDefault="005D5D55" w:rsidP="005E4BD8">
      <w:pPr>
        <w:spacing w:after="0"/>
        <w:rPr>
          <w:rFonts w:ascii="Arial" w:hAnsi="Arial" w:cs="Arial"/>
          <w:b/>
          <w:bCs/>
        </w:rPr>
      </w:pPr>
    </w:p>
    <w:p w14:paraId="11FBE1CE" w14:textId="47EDA817" w:rsidR="00276C29" w:rsidRPr="00E53AED" w:rsidRDefault="00276C29" w:rsidP="005E4BD8">
      <w:pPr>
        <w:pStyle w:val="ListParagraph"/>
        <w:numPr>
          <w:ilvl w:val="0"/>
          <w:numId w:val="1"/>
        </w:numPr>
        <w:spacing w:after="0"/>
        <w:rPr>
          <w:rFonts w:ascii="Arial" w:hAnsi="Arial" w:cs="Arial"/>
        </w:rPr>
      </w:pPr>
      <w:r w:rsidRPr="00E53AED">
        <w:rPr>
          <w:rFonts w:ascii="Arial" w:hAnsi="Arial" w:cs="Arial"/>
        </w:rPr>
        <w:t xml:space="preserve">Welcome </w:t>
      </w:r>
    </w:p>
    <w:p w14:paraId="4D4281CE" w14:textId="4CD916FA" w:rsidR="00276C29" w:rsidRPr="00E53AED" w:rsidRDefault="00276C29" w:rsidP="005E4BD8">
      <w:pPr>
        <w:pStyle w:val="ListParagraph"/>
        <w:numPr>
          <w:ilvl w:val="0"/>
          <w:numId w:val="1"/>
        </w:numPr>
        <w:spacing w:after="0"/>
        <w:rPr>
          <w:rFonts w:ascii="Arial" w:hAnsi="Arial" w:cs="Arial"/>
        </w:rPr>
      </w:pPr>
      <w:r w:rsidRPr="00E53AED">
        <w:rPr>
          <w:rFonts w:ascii="Arial" w:hAnsi="Arial" w:cs="Arial"/>
        </w:rPr>
        <w:t>Themed Craft activities</w:t>
      </w:r>
    </w:p>
    <w:p w14:paraId="7CEE992E" w14:textId="56737D6D" w:rsidR="00276C29" w:rsidRPr="00E53AED" w:rsidRDefault="00276C29" w:rsidP="005E4BD8">
      <w:pPr>
        <w:pStyle w:val="ListParagraph"/>
        <w:numPr>
          <w:ilvl w:val="0"/>
          <w:numId w:val="1"/>
        </w:numPr>
        <w:spacing w:after="0"/>
        <w:rPr>
          <w:rFonts w:ascii="Arial" w:hAnsi="Arial" w:cs="Arial"/>
        </w:rPr>
      </w:pPr>
      <w:r w:rsidRPr="00E53AED">
        <w:rPr>
          <w:rFonts w:ascii="Arial" w:hAnsi="Arial" w:cs="Arial"/>
        </w:rPr>
        <w:t>Free play</w:t>
      </w:r>
    </w:p>
    <w:p w14:paraId="31B60634" w14:textId="0823B0F5" w:rsidR="00276C29" w:rsidRPr="00E53AED" w:rsidRDefault="00276C29" w:rsidP="005E4BD8">
      <w:pPr>
        <w:pStyle w:val="ListParagraph"/>
        <w:numPr>
          <w:ilvl w:val="0"/>
          <w:numId w:val="1"/>
        </w:numPr>
        <w:spacing w:after="0"/>
        <w:rPr>
          <w:rFonts w:ascii="Arial" w:hAnsi="Arial" w:cs="Arial"/>
        </w:rPr>
      </w:pPr>
      <w:r w:rsidRPr="00E53AED">
        <w:rPr>
          <w:rFonts w:ascii="Arial" w:hAnsi="Arial" w:cs="Arial"/>
        </w:rPr>
        <w:t>Snack time</w:t>
      </w:r>
    </w:p>
    <w:p w14:paraId="6187128A" w14:textId="340FD648" w:rsidR="00276C29" w:rsidRPr="00E53AED" w:rsidRDefault="00276C29" w:rsidP="005E4BD8">
      <w:pPr>
        <w:pStyle w:val="ListParagraph"/>
        <w:numPr>
          <w:ilvl w:val="0"/>
          <w:numId w:val="1"/>
        </w:numPr>
        <w:spacing w:after="0"/>
        <w:rPr>
          <w:rFonts w:ascii="Arial" w:hAnsi="Arial" w:cs="Arial"/>
        </w:rPr>
      </w:pPr>
      <w:r w:rsidRPr="00E53AED">
        <w:rPr>
          <w:rFonts w:ascii="Arial" w:hAnsi="Arial" w:cs="Arial"/>
        </w:rPr>
        <w:t>Story time (</w:t>
      </w:r>
      <w:r w:rsidR="00E96A6B" w:rsidRPr="00E53AED">
        <w:rPr>
          <w:rFonts w:ascii="Arial" w:hAnsi="Arial" w:cs="Arial"/>
        </w:rPr>
        <w:t>b</w:t>
      </w:r>
      <w:r w:rsidRPr="00E53AED">
        <w:rPr>
          <w:rFonts w:ascii="Arial" w:hAnsi="Arial" w:cs="Arial"/>
        </w:rPr>
        <w:t>ased on theme)</w:t>
      </w:r>
    </w:p>
    <w:p w14:paraId="29CBD1A2" w14:textId="44AEFF6A" w:rsidR="00276C29" w:rsidRPr="00E53AED" w:rsidRDefault="00276C29" w:rsidP="005E4BD8">
      <w:pPr>
        <w:pStyle w:val="ListParagraph"/>
        <w:numPr>
          <w:ilvl w:val="0"/>
          <w:numId w:val="1"/>
        </w:numPr>
        <w:spacing w:after="0"/>
        <w:rPr>
          <w:rFonts w:ascii="Arial" w:hAnsi="Arial" w:cs="Arial"/>
        </w:rPr>
      </w:pPr>
      <w:r w:rsidRPr="00E53AED">
        <w:rPr>
          <w:rFonts w:ascii="Arial" w:hAnsi="Arial" w:cs="Arial"/>
        </w:rPr>
        <w:t>Singing and goodbye song</w:t>
      </w:r>
    </w:p>
    <w:p w14:paraId="0441853F" w14:textId="77777777" w:rsidR="00947857" w:rsidRPr="00E53AED" w:rsidRDefault="00947857" w:rsidP="005E4BD8">
      <w:pPr>
        <w:spacing w:after="0"/>
        <w:rPr>
          <w:rFonts w:ascii="Arial" w:hAnsi="Arial" w:cs="Arial"/>
        </w:rPr>
      </w:pPr>
    </w:p>
    <w:p w14:paraId="001F3231" w14:textId="72129CCD" w:rsidR="00947857" w:rsidRPr="00E53AED" w:rsidRDefault="00947857" w:rsidP="005E4BD8">
      <w:pPr>
        <w:spacing w:after="0"/>
        <w:rPr>
          <w:rFonts w:ascii="Arial" w:hAnsi="Arial" w:cs="Arial"/>
          <w:b/>
          <w:bCs/>
        </w:rPr>
      </w:pPr>
      <w:r w:rsidRPr="00E53AED">
        <w:rPr>
          <w:rFonts w:ascii="Arial" w:hAnsi="Arial" w:cs="Arial"/>
          <w:b/>
          <w:bCs/>
        </w:rPr>
        <w:t>The benefits of a group like this include:</w:t>
      </w:r>
    </w:p>
    <w:p w14:paraId="2B710426" w14:textId="77777777" w:rsidR="005D5D55" w:rsidRPr="00E53AED" w:rsidRDefault="005D5D55" w:rsidP="005E4BD8">
      <w:pPr>
        <w:spacing w:after="0"/>
        <w:rPr>
          <w:rFonts w:ascii="Arial" w:hAnsi="Arial" w:cs="Arial"/>
          <w:b/>
          <w:bCs/>
        </w:rPr>
      </w:pPr>
    </w:p>
    <w:p w14:paraId="2632D46D" w14:textId="26A5A21D" w:rsidR="00947857" w:rsidRPr="00E53AED" w:rsidRDefault="00947857" w:rsidP="005E4BD8">
      <w:pPr>
        <w:pStyle w:val="ListParagraph"/>
        <w:numPr>
          <w:ilvl w:val="0"/>
          <w:numId w:val="2"/>
        </w:numPr>
        <w:spacing w:after="0"/>
        <w:rPr>
          <w:rFonts w:ascii="Arial" w:hAnsi="Arial" w:cs="Arial"/>
        </w:rPr>
      </w:pPr>
      <w:r w:rsidRPr="00E53AED">
        <w:rPr>
          <w:rFonts w:ascii="Arial" w:hAnsi="Arial" w:cs="Arial"/>
        </w:rPr>
        <w:t>Speech development</w:t>
      </w:r>
      <w:r w:rsidR="00276C29" w:rsidRPr="00E53AED">
        <w:rPr>
          <w:rFonts w:ascii="Arial" w:hAnsi="Arial" w:cs="Arial"/>
        </w:rPr>
        <w:t xml:space="preserve"> and to aid early literacy and language skills</w:t>
      </w:r>
    </w:p>
    <w:p w14:paraId="619CC345" w14:textId="7C0A8D66" w:rsidR="00947857" w:rsidRPr="00E53AED" w:rsidRDefault="00947857" w:rsidP="005E4BD8">
      <w:pPr>
        <w:pStyle w:val="ListParagraph"/>
        <w:numPr>
          <w:ilvl w:val="0"/>
          <w:numId w:val="2"/>
        </w:numPr>
        <w:spacing w:after="0"/>
        <w:rPr>
          <w:rFonts w:ascii="Arial" w:hAnsi="Arial" w:cs="Arial"/>
        </w:rPr>
      </w:pPr>
      <w:r w:rsidRPr="00E53AED">
        <w:rPr>
          <w:rFonts w:ascii="Arial" w:hAnsi="Arial" w:cs="Arial"/>
        </w:rPr>
        <w:t>To offer helpful and practical parenting advice</w:t>
      </w:r>
    </w:p>
    <w:p w14:paraId="059EBEAE" w14:textId="193A5705" w:rsidR="00947857" w:rsidRPr="00E53AED" w:rsidRDefault="00E96A6B" w:rsidP="005E4BD8">
      <w:pPr>
        <w:pStyle w:val="ListParagraph"/>
        <w:numPr>
          <w:ilvl w:val="0"/>
          <w:numId w:val="2"/>
        </w:numPr>
        <w:spacing w:after="0"/>
        <w:rPr>
          <w:rFonts w:ascii="Arial" w:hAnsi="Arial" w:cs="Arial"/>
        </w:rPr>
      </w:pPr>
      <w:r w:rsidRPr="00E53AED">
        <w:rPr>
          <w:rFonts w:ascii="Arial" w:hAnsi="Arial" w:cs="Arial"/>
        </w:rPr>
        <w:t>E</w:t>
      </w:r>
      <w:r w:rsidR="00947857" w:rsidRPr="00E53AED">
        <w:rPr>
          <w:rFonts w:ascii="Arial" w:hAnsi="Arial" w:cs="Arial"/>
        </w:rPr>
        <w:t>ncourage</w:t>
      </w:r>
      <w:r w:rsidRPr="00E53AED">
        <w:rPr>
          <w:rFonts w:ascii="Arial" w:hAnsi="Arial" w:cs="Arial"/>
        </w:rPr>
        <w:t>s</w:t>
      </w:r>
      <w:r w:rsidR="00947857" w:rsidRPr="00E53AED">
        <w:rPr>
          <w:rFonts w:ascii="Arial" w:hAnsi="Arial" w:cs="Arial"/>
        </w:rPr>
        <w:t xml:space="preserve"> exploration, learning, and social interaction in a safe, supportive, and fun environment</w:t>
      </w:r>
    </w:p>
    <w:p w14:paraId="1702E837" w14:textId="1729C4EC" w:rsidR="00276C29" w:rsidRPr="00E53AED" w:rsidRDefault="00276C29" w:rsidP="005E4BD8">
      <w:pPr>
        <w:pStyle w:val="ListParagraph"/>
        <w:numPr>
          <w:ilvl w:val="0"/>
          <w:numId w:val="2"/>
        </w:numPr>
        <w:spacing w:after="0"/>
        <w:rPr>
          <w:rFonts w:ascii="Arial" w:hAnsi="Arial" w:cs="Arial"/>
        </w:rPr>
      </w:pPr>
      <w:r w:rsidRPr="00E53AED">
        <w:rPr>
          <w:rFonts w:ascii="Arial" w:hAnsi="Arial" w:cs="Arial"/>
        </w:rPr>
        <w:t>To develop fine and gross motor skills</w:t>
      </w:r>
    </w:p>
    <w:p w14:paraId="639ACBBB" w14:textId="4565BC43" w:rsidR="00276C29" w:rsidRPr="00E53AED" w:rsidRDefault="00276C29" w:rsidP="005E4BD8">
      <w:pPr>
        <w:pStyle w:val="ListParagraph"/>
        <w:numPr>
          <w:ilvl w:val="0"/>
          <w:numId w:val="2"/>
        </w:numPr>
        <w:spacing w:after="0"/>
        <w:rPr>
          <w:rFonts w:ascii="Arial" w:hAnsi="Arial" w:cs="Arial"/>
        </w:rPr>
      </w:pPr>
      <w:r w:rsidRPr="00E53AED">
        <w:rPr>
          <w:rFonts w:ascii="Arial" w:hAnsi="Arial" w:cs="Arial"/>
        </w:rPr>
        <w:t>Building positive relationships between parents and children and their wider community</w:t>
      </w:r>
    </w:p>
    <w:p w14:paraId="3A98C3F9" w14:textId="3E8C9FB3" w:rsidR="00276C29" w:rsidRPr="00E53AED" w:rsidRDefault="00276C29" w:rsidP="005E4BD8">
      <w:pPr>
        <w:spacing w:after="0"/>
        <w:rPr>
          <w:rFonts w:ascii="Arial" w:hAnsi="Arial" w:cs="Arial"/>
        </w:rPr>
      </w:pPr>
    </w:p>
    <w:p w14:paraId="7042258D" w14:textId="7B3E5955" w:rsidR="00276C29" w:rsidRPr="00E53AED" w:rsidRDefault="00276C29" w:rsidP="005E4BD8">
      <w:pPr>
        <w:spacing w:after="0"/>
        <w:rPr>
          <w:rFonts w:ascii="Arial" w:hAnsi="Arial" w:cs="Arial"/>
        </w:rPr>
      </w:pPr>
      <w:r w:rsidRPr="00E53AED">
        <w:rPr>
          <w:rFonts w:ascii="Arial" w:hAnsi="Arial" w:cs="Arial"/>
        </w:rPr>
        <w:t xml:space="preserve">Stori a </w:t>
      </w:r>
      <w:proofErr w:type="spellStart"/>
      <w:r w:rsidR="00F86742" w:rsidRPr="00E53AED">
        <w:rPr>
          <w:rFonts w:ascii="Arial" w:hAnsi="Arial" w:cs="Arial"/>
        </w:rPr>
        <w:t>S</w:t>
      </w:r>
      <w:r w:rsidRPr="00E53AED">
        <w:rPr>
          <w:rFonts w:ascii="Arial" w:hAnsi="Arial" w:cs="Arial"/>
        </w:rPr>
        <w:t>bri</w:t>
      </w:r>
      <w:proofErr w:type="spellEnd"/>
      <w:r w:rsidRPr="00E53AED">
        <w:rPr>
          <w:rFonts w:ascii="Arial" w:hAnsi="Arial" w:cs="Arial"/>
        </w:rPr>
        <w:t xml:space="preserve"> aims to provide a safe and enjoyable environment for both children and parents/carers. The group is run by Family </w:t>
      </w:r>
      <w:r w:rsidR="00F86742" w:rsidRPr="00E53AED">
        <w:rPr>
          <w:rFonts w:ascii="Arial" w:hAnsi="Arial" w:cs="Arial"/>
        </w:rPr>
        <w:t>W</w:t>
      </w:r>
      <w:r w:rsidRPr="00E53AED">
        <w:rPr>
          <w:rFonts w:ascii="Arial" w:hAnsi="Arial" w:cs="Arial"/>
        </w:rPr>
        <w:t xml:space="preserve">orkers who are used to supporting families in an understanding and empathic way and provide a welcoming environment where children and parents can enjoy shared joy and bonding experiences. It also offers educational resources that some families may not readily have access to. </w:t>
      </w:r>
    </w:p>
    <w:p w14:paraId="128FC5C4" w14:textId="77777777" w:rsidR="00276C29" w:rsidRPr="00E53AED" w:rsidRDefault="00276C29" w:rsidP="005E4BD8">
      <w:pPr>
        <w:spacing w:after="0"/>
        <w:rPr>
          <w:rFonts w:ascii="Arial" w:hAnsi="Arial" w:cs="Arial"/>
        </w:rPr>
      </w:pPr>
    </w:p>
    <w:p w14:paraId="35D7BBA6" w14:textId="57F18FF5" w:rsidR="00276C29" w:rsidRPr="00E53AED" w:rsidRDefault="00276C29" w:rsidP="005E4BD8">
      <w:pPr>
        <w:spacing w:after="0"/>
        <w:rPr>
          <w:rFonts w:ascii="Arial" w:hAnsi="Arial" w:cs="Arial"/>
          <w:b/>
          <w:bCs/>
        </w:rPr>
      </w:pPr>
      <w:r w:rsidRPr="00E53AED">
        <w:rPr>
          <w:rFonts w:ascii="Arial" w:hAnsi="Arial" w:cs="Arial"/>
          <w:b/>
          <w:bCs/>
        </w:rPr>
        <w:t>Example</w:t>
      </w:r>
    </w:p>
    <w:p w14:paraId="1FDCDA41" w14:textId="77777777" w:rsidR="005D5D55" w:rsidRPr="00E53AED" w:rsidRDefault="005D5D55" w:rsidP="005E4BD8">
      <w:pPr>
        <w:spacing w:after="0"/>
        <w:rPr>
          <w:rFonts w:ascii="Arial" w:hAnsi="Arial" w:cs="Arial"/>
          <w:b/>
          <w:bCs/>
          <w:u w:val="single"/>
        </w:rPr>
      </w:pPr>
    </w:p>
    <w:p w14:paraId="1E865908" w14:textId="647A71F6" w:rsidR="00276C29" w:rsidRPr="00E53AED" w:rsidRDefault="00386EC0" w:rsidP="005E4BD8">
      <w:pPr>
        <w:spacing w:after="0"/>
        <w:rPr>
          <w:rFonts w:ascii="Arial" w:hAnsi="Arial" w:cs="Arial"/>
        </w:rPr>
      </w:pPr>
      <w:r w:rsidRPr="00E53AED">
        <w:rPr>
          <w:rFonts w:ascii="Arial" w:hAnsi="Arial" w:cs="Arial"/>
        </w:rPr>
        <w:t xml:space="preserve">A mother who was new to the area attended Stori a Sbri with her twins. One twin showed an insecure attachment and was showing anxious behaviours when faced with separation from her mother or unfamiliar situations. The child wouldn’t leave </w:t>
      </w:r>
      <w:r w:rsidR="00A2652B" w:rsidRPr="00E53AED">
        <w:rPr>
          <w:rFonts w:ascii="Arial" w:hAnsi="Arial" w:cs="Arial"/>
        </w:rPr>
        <w:t>mum’s</w:t>
      </w:r>
      <w:r w:rsidRPr="00E53AED">
        <w:rPr>
          <w:rFonts w:ascii="Arial" w:hAnsi="Arial" w:cs="Arial"/>
        </w:rPr>
        <w:t xml:space="preserve"> side and was reluctant to take part in any of the planned activities unless </w:t>
      </w:r>
      <w:r w:rsidR="00A2652B" w:rsidRPr="00E53AED">
        <w:rPr>
          <w:rFonts w:ascii="Arial" w:hAnsi="Arial" w:cs="Arial"/>
        </w:rPr>
        <w:t>m</w:t>
      </w:r>
      <w:r w:rsidRPr="00E53AED">
        <w:rPr>
          <w:rFonts w:ascii="Arial" w:hAnsi="Arial" w:cs="Arial"/>
        </w:rPr>
        <w:t xml:space="preserve">um would sit with her and help. </w:t>
      </w:r>
      <w:r w:rsidR="005459AA" w:rsidRPr="00E53AED">
        <w:rPr>
          <w:rFonts w:ascii="Arial" w:hAnsi="Arial" w:cs="Arial"/>
        </w:rPr>
        <w:t xml:space="preserve">The child was also awaiting a referral to speech and language for her delayed speech. Mum was feeling extremely stressed and upset by the situation, she wanted her daughter to socialise with others and to be able to venture away from her without getting </w:t>
      </w:r>
      <w:r w:rsidR="00AA193D" w:rsidRPr="00E53AED">
        <w:rPr>
          <w:rFonts w:ascii="Arial" w:hAnsi="Arial" w:cs="Arial"/>
        </w:rPr>
        <w:t>upset but</w:t>
      </w:r>
      <w:r w:rsidR="005459AA" w:rsidRPr="00E53AED">
        <w:rPr>
          <w:rFonts w:ascii="Arial" w:hAnsi="Arial" w:cs="Arial"/>
        </w:rPr>
        <w:t xml:space="preserve"> wasn’t sure how to accomplish this. Being a first-time mum, she was looking for support and encouragement and being new to the area she was looking to build her own support network. Through attending weekly sessions, we saw </w:t>
      </w:r>
      <w:r w:rsidR="00AA193D" w:rsidRPr="00E53AED">
        <w:rPr>
          <w:rFonts w:ascii="Arial" w:hAnsi="Arial" w:cs="Arial"/>
        </w:rPr>
        <w:t>m</w:t>
      </w:r>
      <w:r w:rsidR="005459AA" w:rsidRPr="00E53AED">
        <w:rPr>
          <w:rFonts w:ascii="Arial" w:hAnsi="Arial" w:cs="Arial"/>
        </w:rPr>
        <w:t>um</w:t>
      </w:r>
      <w:r w:rsidR="00AA193D" w:rsidRPr="00E53AED">
        <w:rPr>
          <w:rFonts w:ascii="Arial" w:hAnsi="Arial" w:cs="Arial"/>
        </w:rPr>
        <w:t>’</w:t>
      </w:r>
      <w:r w:rsidR="005459AA" w:rsidRPr="00E53AED">
        <w:rPr>
          <w:rFonts w:ascii="Arial" w:hAnsi="Arial" w:cs="Arial"/>
        </w:rPr>
        <w:t xml:space="preserve">s confidence grow and this in turn led to her daughter’s confidence developing. </w:t>
      </w:r>
    </w:p>
    <w:p w14:paraId="5C61A491" w14:textId="78E8F3E0" w:rsidR="005459AA" w:rsidRPr="00E53AED" w:rsidRDefault="005459AA" w:rsidP="005E4BD8">
      <w:pPr>
        <w:spacing w:after="0"/>
        <w:rPr>
          <w:rFonts w:ascii="Arial" w:hAnsi="Arial" w:cs="Arial"/>
        </w:rPr>
      </w:pPr>
      <w:r w:rsidRPr="00E53AED">
        <w:rPr>
          <w:rFonts w:ascii="Arial" w:hAnsi="Arial" w:cs="Arial"/>
        </w:rPr>
        <w:t xml:space="preserve">We focussed weekly on crafts and activities that would develop her communication and language skills and over the weeks we built up her trust to be able to step away from </w:t>
      </w:r>
      <w:r w:rsidR="00AA193D" w:rsidRPr="00E53AED">
        <w:rPr>
          <w:rFonts w:ascii="Arial" w:hAnsi="Arial" w:cs="Arial"/>
        </w:rPr>
        <w:t>m</w:t>
      </w:r>
      <w:r w:rsidRPr="00E53AED">
        <w:rPr>
          <w:rFonts w:ascii="Arial" w:hAnsi="Arial" w:cs="Arial"/>
        </w:rPr>
        <w:t xml:space="preserve">um and her sibling </w:t>
      </w:r>
      <w:proofErr w:type="gramStart"/>
      <w:r w:rsidRPr="00E53AED">
        <w:rPr>
          <w:rFonts w:ascii="Arial" w:hAnsi="Arial" w:cs="Arial"/>
        </w:rPr>
        <w:t>in order to</w:t>
      </w:r>
      <w:proofErr w:type="gramEnd"/>
      <w:r w:rsidRPr="00E53AED">
        <w:rPr>
          <w:rFonts w:ascii="Arial" w:hAnsi="Arial" w:cs="Arial"/>
        </w:rPr>
        <w:t xml:space="preserve"> develop her own unique identity. </w:t>
      </w:r>
    </w:p>
    <w:p w14:paraId="015E981D" w14:textId="77777777" w:rsidR="005D5D55" w:rsidRPr="00E53AED" w:rsidRDefault="005D5D55" w:rsidP="005E4BD8">
      <w:pPr>
        <w:spacing w:after="0"/>
        <w:rPr>
          <w:rFonts w:ascii="Arial" w:hAnsi="Arial" w:cs="Arial"/>
        </w:rPr>
      </w:pPr>
    </w:p>
    <w:p w14:paraId="025AB647" w14:textId="6622E8BA" w:rsidR="005459AA" w:rsidRPr="00E53AED" w:rsidRDefault="005459AA" w:rsidP="005E4BD8">
      <w:pPr>
        <w:spacing w:after="0"/>
        <w:rPr>
          <w:rFonts w:ascii="Arial" w:hAnsi="Arial" w:cs="Arial"/>
        </w:rPr>
      </w:pPr>
      <w:r w:rsidRPr="00E53AED">
        <w:rPr>
          <w:rFonts w:ascii="Arial" w:hAnsi="Arial" w:cs="Arial"/>
        </w:rPr>
        <w:t>Over the past few months, it has been great to see her independence grow and to watch her happily enter the centre without hesitation and play with other children and staff. Since attending mum feels that her daughter’s communication skills have developed significantly and by following the strategies used in group and continuing them at home</w:t>
      </w:r>
      <w:r w:rsidR="004D264B" w:rsidRPr="00E53AED">
        <w:rPr>
          <w:rFonts w:ascii="Arial" w:hAnsi="Arial" w:cs="Arial"/>
        </w:rPr>
        <w:t>,</w:t>
      </w:r>
      <w:r w:rsidRPr="00E53AED">
        <w:rPr>
          <w:rFonts w:ascii="Arial" w:hAnsi="Arial" w:cs="Arial"/>
        </w:rPr>
        <w:t xml:space="preserve"> her daughter is now putting words together to form short sentences and thoroughly looks forward to t</w:t>
      </w:r>
      <w:r w:rsidR="00D553DF" w:rsidRPr="00E53AED">
        <w:rPr>
          <w:rFonts w:ascii="Arial" w:hAnsi="Arial" w:cs="Arial"/>
        </w:rPr>
        <w:t xml:space="preserve">he singing where she always requests her favourite songs. The </w:t>
      </w:r>
      <w:r w:rsidR="004D264B" w:rsidRPr="00E53AED">
        <w:rPr>
          <w:rFonts w:ascii="Arial" w:hAnsi="Arial" w:cs="Arial"/>
        </w:rPr>
        <w:t>f</w:t>
      </w:r>
      <w:r w:rsidR="00D553DF" w:rsidRPr="00E53AED">
        <w:rPr>
          <w:rFonts w:ascii="Arial" w:hAnsi="Arial" w:cs="Arial"/>
        </w:rPr>
        <w:t>amily are English speak</w:t>
      </w:r>
      <w:r w:rsidR="004D264B" w:rsidRPr="00E53AED">
        <w:rPr>
          <w:rFonts w:ascii="Arial" w:hAnsi="Arial" w:cs="Arial"/>
        </w:rPr>
        <w:t>ing</w:t>
      </w:r>
      <w:r w:rsidR="00D553DF" w:rsidRPr="00E53AED">
        <w:rPr>
          <w:rFonts w:ascii="Arial" w:hAnsi="Arial" w:cs="Arial"/>
        </w:rPr>
        <w:t xml:space="preserve"> who moved to the area</w:t>
      </w:r>
      <w:r w:rsidR="004D264B" w:rsidRPr="00E53AED">
        <w:rPr>
          <w:rFonts w:ascii="Arial" w:hAnsi="Arial" w:cs="Arial"/>
        </w:rPr>
        <w:t>.</w:t>
      </w:r>
      <w:r w:rsidR="00D553DF" w:rsidRPr="00E53AED">
        <w:rPr>
          <w:rFonts w:ascii="Arial" w:hAnsi="Arial" w:cs="Arial"/>
        </w:rPr>
        <w:t xml:space="preserve"> </w:t>
      </w:r>
      <w:r w:rsidR="004D264B" w:rsidRPr="00E53AED">
        <w:rPr>
          <w:rFonts w:ascii="Arial" w:hAnsi="Arial" w:cs="Arial"/>
        </w:rPr>
        <w:t>M</w:t>
      </w:r>
      <w:r w:rsidR="00D553DF" w:rsidRPr="00E53AED">
        <w:rPr>
          <w:rFonts w:ascii="Arial" w:hAnsi="Arial" w:cs="Arial"/>
        </w:rPr>
        <w:t xml:space="preserve">um and the twins have been actively learning Welsh and mum says they look forward to learning new words each week in group. It has been amazing to see the child’s speech develop week on week and to hear her growing Welsh vocabulary. </w:t>
      </w:r>
    </w:p>
    <w:p w14:paraId="2240FD33" w14:textId="77777777" w:rsidR="00276C29" w:rsidRPr="00E53AED" w:rsidRDefault="00276C29" w:rsidP="005E4BD8">
      <w:pPr>
        <w:spacing w:after="0"/>
        <w:rPr>
          <w:rFonts w:ascii="Arial" w:hAnsi="Arial" w:cs="Arial"/>
        </w:rPr>
      </w:pPr>
    </w:p>
    <w:sectPr w:rsidR="00276C29" w:rsidRPr="00E53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22F4"/>
    <w:multiLevelType w:val="hybridMultilevel"/>
    <w:tmpl w:val="4C9ED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D802D8"/>
    <w:multiLevelType w:val="hybridMultilevel"/>
    <w:tmpl w:val="9C32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A006E"/>
    <w:multiLevelType w:val="hybridMultilevel"/>
    <w:tmpl w:val="B100DA28"/>
    <w:lvl w:ilvl="0" w:tplc="08090001">
      <w:start w:val="1"/>
      <w:numFmt w:val="bullet"/>
      <w:lvlText w:val=""/>
      <w:lvlJc w:val="left"/>
      <w:pPr>
        <w:ind w:left="360" w:hanging="360"/>
      </w:pPr>
      <w:rPr>
        <w:rFonts w:ascii="Symbol" w:hAnsi="Symbol" w:hint="default"/>
      </w:rPr>
    </w:lvl>
    <w:lvl w:ilvl="1" w:tplc="C2ACEBB0">
      <w:numFmt w:val="bullet"/>
      <w:lvlText w:val="•"/>
      <w:lvlJc w:val="left"/>
      <w:pPr>
        <w:ind w:left="1080" w:hanging="36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661509"/>
    <w:multiLevelType w:val="hybridMultilevel"/>
    <w:tmpl w:val="6FEA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466133">
    <w:abstractNumId w:val="2"/>
  </w:num>
  <w:num w:numId="2" w16cid:durableId="485781539">
    <w:abstractNumId w:val="0"/>
  </w:num>
  <w:num w:numId="3" w16cid:durableId="1449550056">
    <w:abstractNumId w:val="3"/>
  </w:num>
  <w:num w:numId="4" w16cid:durableId="197436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57"/>
    <w:rsid w:val="00013EF9"/>
    <w:rsid w:val="00070F17"/>
    <w:rsid w:val="00091C42"/>
    <w:rsid w:val="000E1F46"/>
    <w:rsid w:val="001700E3"/>
    <w:rsid w:val="00253454"/>
    <w:rsid w:val="0026414C"/>
    <w:rsid w:val="00276C29"/>
    <w:rsid w:val="002F5917"/>
    <w:rsid w:val="003636F5"/>
    <w:rsid w:val="00386EC0"/>
    <w:rsid w:val="004A7379"/>
    <w:rsid w:val="004D264B"/>
    <w:rsid w:val="005459AA"/>
    <w:rsid w:val="005D5D55"/>
    <w:rsid w:val="005E4BD8"/>
    <w:rsid w:val="00637DA3"/>
    <w:rsid w:val="00674DC8"/>
    <w:rsid w:val="00713CBC"/>
    <w:rsid w:val="008B2750"/>
    <w:rsid w:val="008B673B"/>
    <w:rsid w:val="008C762E"/>
    <w:rsid w:val="008E637A"/>
    <w:rsid w:val="00900B9E"/>
    <w:rsid w:val="00947857"/>
    <w:rsid w:val="00A0078B"/>
    <w:rsid w:val="00A02D64"/>
    <w:rsid w:val="00A2652B"/>
    <w:rsid w:val="00A77C1E"/>
    <w:rsid w:val="00AA193D"/>
    <w:rsid w:val="00D11FE1"/>
    <w:rsid w:val="00D553DF"/>
    <w:rsid w:val="00D94269"/>
    <w:rsid w:val="00D96348"/>
    <w:rsid w:val="00DB0472"/>
    <w:rsid w:val="00DB4428"/>
    <w:rsid w:val="00E002B9"/>
    <w:rsid w:val="00E17E62"/>
    <w:rsid w:val="00E32D1F"/>
    <w:rsid w:val="00E42196"/>
    <w:rsid w:val="00E53AED"/>
    <w:rsid w:val="00E555E6"/>
    <w:rsid w:val="00E96A6B"/>
    <w:rsid w:val="00F26E6A"/>
    <w:rsid w:val="00F86742"/>
    <w:rsid w:val="00FA3383"/>
    <w:rsid w:val="00FB6B21"/>
    <w:rsid w:val="00FF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1D96"/>
  <w15:chartTrackingRefBased/>
  <w15:docId w15:val="{BAAFF7D6-4F09-4E27-B006-773C791F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57"/>
    <w:rPr>
      <w:rFonts w:eastAsiaTheme="majorEastAsia" w:cstheme="majorBidi"/>
      <w:color w:val="272727" w:themeColor="text1" w:themeTint="D8"/>
    </w:rPr>
  </w:style>
  <w:style w:type="paragraph" w:styleId="Title">
    <w:name w:val="Title"/>
    <w:basedOn w:val="Normal"/>
    <w:next w:val="Normal"/>
    <w:link w:val="TitleChar"/>
    <w:uiPriority w:val="10"/>
    <w:qFormat/>
    <w:rsid w:val="00947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57"/>
    <w:pPr>
      <w:spacing w:before="160"/>
      <w:jc w:val="center"/>
    </w:pPr>
    <w:rPr>
      <w:i/>
      <w:iCs/>
      <w:color w:val="404040" w:themeColor="text1" w:themeTint="BF"/>
    </w:rPr>
  </w:style>
  <w:style w:type="character" w:customStyle="1" w:styleId="QuoteChar">
    <w:name w:val="Quote Char"/>
    <w:basedOn w:val="DefaultParagraphFont"/>
    <w:link w:val="Quote"/>
    <w:uiPriority w:val="29"/>
    <w:rsid w:val="00947857"/>
    <w:rPr>
      <w:i/>
      <w:iCs/>
      <w:color w:val="404040" w:themeColor="text1" w:themeTint="BF"/>
    </w:rPr>
  </w:style>
  <w:style w:type="paragraph" w:styleId="ListParagraph">
    <w:name w:val="List Paragraph"/>
    <w:basedOn w:val="Normal"/>
    <w:uiPriority w:val="34"/>
    <w:qFormat/>
    <w:rsid w:val="00947857"/>
    <w:pPr>
      <w:ind w:left="720"/>
      <w:contextualSpacing/>
    </w:pPr>
  </w:style>
  <w:style w:type="character" w:styleId="IntenseEmphasis">
    <w:name w:val="Intense Emphasis"/>
    <w:basedOn w:val="DefaultParagraphFont"/>
    <w:uiPriority w:val="21"/>
    <w:qFormat/>
    <w:rsid w:val="00947857"/>
    <w:rPr>
      <w:i/>
      <w:iCs/>
      <w:color w:val="0F4761" w:themeColor="accent1" w:themeShade="BF"/>
    </w:rPr>
  </w:style>
  <w:style w:type="paragraph" w:styleId="IntenseQuote">
    <w:name w:val="Intense Quote"/>
    <w:basedOn w:val="Normal"/>
    <w:next w:val="Normal"/>
    <w:link w:val="IntenseQuoteChar"/>
    <w:uiPriority w:val="30"/>
    <w:qFormat/>
    <w:rsid w:val="00947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857"/>
    <w:rPr>
      <w:i/>
      <w:iCs/>
      <w:color w:val="0F4761" w:themeColor="accent1" w:themeShade="BF"/>
    </w:rPr>
  </w:style>
  <w:style w:type="character" w:styleId="IntenseReference">
    <w:name w:val="Intense Reference"/>
    <w:basedOn w:val="DefaultParagraphFont"/>
    <w:uiPriority w:val="32"/>
    <w:qFormat/>
    <w:rsid w:val="009478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6641">
      <w:bodyDiv w:val="1"/>
      <w:marLeft w:val="0"/>
      <w:marRight w:val="0"/>
      <w:marTop w:val="0"/>
      <w:marBottom w:val="0"/>
      <w:divBdr>
        <w:top w:val="none" w:sz="0" w:space="0" w:color="auto"/>
        <w:left w:val="none" w:sz="0" w:space="0" w:color="auto"/>
        <w:bottom w:val="none" w:sz="0" w:space="0" w:color="auto"/>
        <w:right w:val="none" w:sz="0" w:space="0" w:color="auto"/>
      </w:divBdr>
    </w:div>
    <w:div w:id="12086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ce82998b95574c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A61104706</value>
    </field>
    <field name="Objective-Title">
      <value order="0">Ceredigion - CCG - Example of Practice 2 - Flying Start (2025-2026)</value>
    </field>
    <field name="Objective-Description">
      <value order="0"/>
    </field>
    <field name="Objective-CreationStamp">
      <value order="0">2026-01-08T10:14:46Z</value>
    </field>
    <field name="Objective-IsApproved">
      <value order="0">false</value>
    </field>
    <field name="Objective-IsPublished">
      <value order="0">false</value>
    </field>
    <field name="Objective-DatePublished">
      <value order="0"/>
    </field>
    <field name="Objective-ModificationStamp">
      <value order="0">2026-01-08T10:14:48Z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vA110200079</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1039</Words>
  <Characters>5747</Characters>
  <Application>Microsoft Office Word</Application>
  <DocSecurity>0</DocSecurity>
  <Lines>155</Lines>
  <Paragraphs>61</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Vearey-Roberts</dc:creator>
  <cp:keywords/>
  <dc:description/>
  <cp:lastModifiedBy>Herneman, Michelle (HSCEY - Early Years, Childcare &amp; Play)</cp:lastModifiedBy>
  <cp:revision>4</cp:revision>
  <dcterms:created xsi:type="dcterms:W3CDTF">2025-10-17T10:47:00Z</dcterms:created>
  <dcterms:modified xsi:type="dcterms:W3CDTF">2026-01-08T10:14:00Z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A61104706</vt:lpwstr>
  </op:property>
  <op:property fmtid="{D5CDD505-2E9C-101B-9397-08002B2CF9AE}" pid="4" name="Objective-Title">
    <vt:lpwstr xmlns:vt="http://schemas.openxmlformats.org/officeDocument/2006/docPropsVTypes">Ceredigion - CCG - Example of Practice 2 - Flying Start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2026-01-08T10:14:46Z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2026-01-08T10:14:48Z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vA110200079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