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microsoft.com/office/2020/02/relationships/classificationlabels" Target="docMetadata/LabelInfo.xml" Id="rId4" /><Relationship Type="http://schemas.openxmlformats.org/officeDocument/2006/relationships/custom-properties" Target="/docProps/custom.xml" Id="Rc2e7c35411134ac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7B3D" w14:textId="77777777" w:rsidR="004A2BC2" w:rsidRPr="002201B5" w:rsidRDefault="004A2BC2" w:rsidP="004A2BC2">
      <w:pPr>
        <w:rPr>
          <w:b/>
          <w:bCs/>
        </w:rPr>
      </w:pPr>
      <w:r w:rsidRPr="002201B5">
        <w:rPr>
          <w:b/>
          <w:bCs/>
        </w:rPr>
        <w:t>Home-Start Powys Volunteer Case Study – Diana</w:t>
      </w:r>
    </w:p>
    <w:p w14:paraId="60E1C3A0" w14:textId="77777777" w:rsidR="004A2BC2" w:rsidRPr="004A2BC2" w:rsidRDefault="004A2BC2" w:rsidP="004A2BC2">
      <w:r w:rsidRPr="004A2BC2">
        <w:t>When Diana first became a parent, she was living overseas with no close family or familiar support nearby. That experience of isolation during early parenthood stayed with her and later inspired her to volunteer.</w:t>
      </w:r>
    </w:p>
    <w:p w14:paraId="501AC3B1" w14:textId="77777777" w:rsidR="004A2BC2" w:rsidRPr="004A2BC2" w:rsidRDefault="004A2BC2" w:rsidP="004A2BC2">
      <w:r w:rsidRPr="004A2BC2">
        <w:t>Diana began her journey with Home</w:t>
      </w:r>
      <w:r w:rsidRPr="004A2BC2">
        <w:noBreakHyphen/>
        <w:t>Start Crawley, Horsham and Mid Sussex, completing a six</w:t>
      </w:r>
      <w:r w:rsidRPr="004A2BC2">
        <w:noBreakHyphen/>
        <w:t>week face</w:t>
      </w:r>
      <w:r w:rsidRPr="004A2BC2">
        <w:noBreakHyphen/>
        <w:t>to</w:t>
      </w:r>
      <w:r w:rsidRPr="004A2BC2">
        <w:noBreakHyphen/>
        <w:t>face preparation course. She found the training invaluable, particularly learning alongside other volunteers and building confidence through role play.</w:t>
      </w:r>
    </w:p>
    <w:p w14:paraId="2DD22CBA" w14:textId="77777777" w:rsidR="004A2BC2" w:rsidRPr="004A2BC2" w:rsidRDefault="004A2BC2" w:rsidP="004A2BC2">
      <w:r w:rsidRPr="004A2BC2">
        <w:t>In 2021, she joined Home</w:t>
      </w:r>
      <w:r w:rsidRPr="004A2BC2">
        <w:noBreakHyphen/>
        <w:t>Start Cymru through the Powys project during the COVID</w:t>
      </w:r>
      <w:r w:rsidRPr="004A2BC2">
        <w:noBreakHyphen/>
        <w:t>19 pandemic, adapting to online training and remote support. Despite feeling nervous at first, reassurance from coordinators and careful family matching helped her grow in confidence.</w:t>
      </w:r>
    </w:p>
    <w:p w14:paraId="730AA3B9" w14:textId="77777777" w:rsidR="004A2BC2" w:rsidRPr="004A2BC2" w:rsidRDefault="004A2BC2" w:rsidP="004A2BC2">
      <w:r w:rsidRPr="004A2BC2">
        <w:t>Diana has since supported families facing complex challenges, including disability, family court proceedings, immigration pressures and isolation linked to children’s neurodevelopmental needs. Through consistent visits, encouragement and practical help, she has seen how small actions can lead to meaningful change:</w:t>
      </w:r>
    </w:p>
    <w:p w14:paraId="7A37ED56" w14:textId="77777777" w:rsidR="004A2BC2" w:rsidRPr="004A2BC2" w:rsidRDefault="004A2BC2" w:rsidP="004A2BC2">
      <w:r w:rsidRPr="004A2BC2">
        <w:rPr>
          <w:i/>
          <w:iCs/>
        </w:rPr>
        <w:t>“You realise you’ve got something to give… and how much even a small amount of input can change things for somebody.”</w:t>
      </w:r>
    </w:p>
    <w:p w14:paraId="4E98E345" w14:textId="77777777" w:rsidR="004A2BC2" w:rsidRPr="004A2BC2" w:rsidRDefault="004A2BC2" w:rsidP="004A2BC2">
      <w:r w:rsidRPr="004A2BC2">
        <w:t>Volunteering has also improved Diana’s own wellbeing, strengthening her confidence, supporting her mental health and giving her a strong sense of purpose. Beyond family support, she contributes through the Volunteer Voice co</w:t>
      </w:r>
      <w:r w:rsidRPr="004A2BC2">
        <w:noBreakHyphen/>
        <w:t>production group, helping shape how Home</w:t>
      </w:r>
      <w:r w:rsidRPr="004A2BC2">
        <w:noBreakHyphen/>
        <w:t>Start delivers support. Motivated by the ongoing need she sees, Diana remains committed to volunteering and continuing to learn.</w:t>
      </w:r>
    </w:p>
    <w:p w14:paraId="748C5B53" w14:textId="2988C34A" w:rsidR="00606837" w:rsidRPr="004A2BC2" w:rsidRDefault="00606837" w:rsidP="00E63A31"/>
    <w:sectPr w:rsidR="00606837" w:rsidRPr="004A2B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5A"/>
    <w:rsid w:val="00073CE1"/>
    <w:rsid w:val="00083CE1"/>
    <w:rsid w:val="001A535A"/>
    <w:rsid w:val="002201B5"/>
    <w:rsid w:val="002A5BE2"/>
    <w:rsid w:val="002B49D8"/>
    <w:rsid w:val="002F55B8"/>
    <w:rsid w:val="00303CAC"/>
    <w:rsid w:val="00376097"/>
    <w:rsid w:val="00382A3B"/>
    <w:rsid w:val="003D138E"/>
    <w:rsid w:val="004A2BC2"/>
    <w:rsid w:val="004D3C97"/>
    <w:rsid w:val="00525306"/>
    <w:rsid w:val="005A291F"/>
    <w:rsid w:val="00606837"/>
    <w:rsid w:val="00672DBA"/>
    <w:rsid w:val="006D0C4A"/>
    <w:rsid w:val="007F376C"/>
    <w:rsid w:val="009D0CFC"/>
    <w:rsid w:val="00B00E1D"/>
    <w:rsid w:val="00CC3B40"/>
    <w:rsid w:val="00D13D74"/>
    <w:rsid w:val="00D214C7"/>
    <w:rsid w:val="00D577FB"/>
    <w:rsid w:val="00DA5B52"/>
    <w:rsid w:val="00E63A31"/>
    <w:rsid w:val="00ED620A"/>
    <w:rsid w:val="00F91B51"/>
    <w:rsid w:val="00FF1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F2B4"/>
  <w15:chartTrackingRefBased/>
  <w15:docId w15:val="{11FEF821-A966-491C-AB3D-DA38164D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35A"/>
    <w:rPr>
      <w:rFonts w:eastAsiaTheme="majorEastAsia" w:cstheme="majorBidi"/>
      <w:color w:val="272727" w:themeColor="text1" w:themeTint="D8"/>
    </w:rPr>
  </w:style>
  <w:style w:type="paragraph" w:styleId="Title">
    <w:name w:val="Title"/>
    <w:basedOn w:val="Normal"/>
    <w:next w:val="Normal"/>
    <w:link w:val="TitleChar"/>
    <w:uiPriority w:val="10"/>
    <w:qFormat/>
    <w:rsid w:val="001A5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35A"/>
    <w:pPr>
      <w:spacing w:before="160"/>
      <w:jc w:val="center"/>
    </w:pPr>
    <w:rPr>
      <w:i/>
      <w:iCs/>
      <w:color w:val="404040" w:themeColor="text1" w:themeTint="BF"/>
    </w:rPr>
  </w:style>
  <w:style w:type="character" w:customStyle="1" w:styleId="QuoteChar">
    <w:name w:val="Quote Char"/>
    <w:basedOn w:val="DefaultParagraphFont"/>
    <w:link w:val="Quote"/>
    <w:uiPriority w:val="29"/>
    <w:rsid w:val="001A535A"/>
    <w:rPr>
      <w:i/>
      <w:iCs/>
      <w:color w:val="404040" w:themeColor="text1" w:themeTint="BF"/>
    </w:rPr>
  </w:style>
  <w:style w:type="paragraph" w:styleId="ListParagraph">
    <w:name w:val="List Paragraph"/>
    <w:basedOn w:val="Normal"/>
    <w:uiPriority w:val="34"/>
    <w:qFormat/>
    <w:rsid w:val="001A535A"/>
    <w:pPr>
      <w:ind w:left="720"/>
      <w:contextualSpacing/>
    </w:pPr>
  </w:style>
  <w:style w:type="character" w:styleId="IntenseEmphasis">
    <w:name w:val="Intense Emphasis"/>
    <w:basedOn w:val="DefaultParagraphFont"/>
    <w:uiPriority w:val="21"/>
    <w:qFormat/>
    <w:rsid w:val="001A535A"/>
    <w:rPr>
      <w:i/>
      <w:iCs/>
      <w:color w:val="0F4761" w:themeColor="accent1" w:themeShade="BF"/>
    </w:rPr>
  </w:style>
  <w:style w:type="paragraph" w:styleId="IntenseQuote">
    <w:name w:val="Intense Quote"/>
    <w:basedOn w:val="Normal"/>
    <w:next w:val="Normal"/>
    <w:link w:val="IntenseQuoteChar"/>
    <w:uiPriority w:val="30"/>
    <w:qFormat/>
    <w:rsid w:val="001A5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35A"/>
    <w:rPr>
      <w:i/>
      <w:iCs/>
      <w:color w:val="0F4761" w:themeColor="accent1" w:themeShade="BF"/>
    </w:rPr>
  </w:style>
  <w:style w:type="character" w:styleId="IntenseReference">
    <w:name w:val="Intense Reference"/>
    <w:basedOn w:val="DefaultParagraphFont"/>
    <w:uiPriority w:val="32"/>
    <w:qFormat/>
    <w:rsid w:val="001A53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c2a28f1cdf874ce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A63639929</value>
    </field>
    <field name="Objective-Title">
      <value order="0">Powys - CCG - Example of Practice  - Families First (2025-2026)</value>
    </field>
    <field name="Objective-Description">
      <value order="0"/>
    </field>
    <field name="Objective-CreationStamp">
      <value order="0">2026-07-03T10:15:55Z</value>
    </field>
    <field name="Objective-IsApproved">
      <value order="0">false</value>
    </field>
    <field name="Objective-IsPublished">
      <value order="0">false</value>
    </field>
    <field name="Objective-DatePublished">
      <value order="0"/>
    </field>
    <field name="Objective-ModificationStamp">
      <value order="0">2026-07-03T10:15:57Z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vA114184697</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 id="{c01d9ee1-0eb0-4754-99ae-03ae8a732b50}" enabled="0" method="" siteId="{c01d9ee1-0eb0-4754-99ae-03ae8a732b50}"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250</Words>
  <Characters>1358</Characters>
  <Application>Microsoft Office Word</Application>
  <DocSecurity>0</DocSecurity>
  <Lines>43</Lines>
  <Paragraphs>25</Paragraphs>
  <ScaleCrop>false</ScaleCrop>
  <Company>Powys County Council</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Gough</dc:creator>
  <cp:keywords/>
  <dc:description/>
  <cp:lastModifiedBy>Herneman, Michelle (HCP - Early Years, Childcare &amp; Play)</cp:lastModifiedBy>
  <cp:revision>6</cp:revision>
  <dcterms:created xsi:type="dcterms:W3CDTF">2026-05-06T09:30:00Z</dcterms:created>
  <dcterms:modified xsi:type="dcterms:W3CDTF">2026-07-03T10:15:00Z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A63639929</vt:lpwstr>
  </op:property>
  <op:property fmtid="{D5CDD505-2E9C-101B-9397-08002B2CF9AE}" pid="4" name="Objective-Title">
    <vt:lpwstr xmlns:vt="http://schemas.openxmlformats.org/officeDocument/2006/docPropsVTypes">Powys - CCG - Example of Practice  - Families First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2026-07-03T10:15:55Z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2026-07-03T10:15:57Z</vt:filetime>
  </op:property>
  <op:property fmtid="{D5CDD505-2E9C-101B-9397-08002B2CF9AE}" pid="11" name="Objective-Owner">
    <vt:lpwstr xmlns:vt="http://schemas.openxmlformats.org/officeDocument/2006/docPropsVTypes">Herneman, Michelle (HCP - Early Years, Childcare &amp; Play)</vt:lpwstr>
  </op:property>
  <op:property fmtid="{D5CDD505-2E9C-101B-9397-08002B2CF9AE}" pid="12" name="Objective-Path">
    <vt:lpwstr xmlns:vt="http://schemas.openxmlformats.org/officeDocument/2006/docPropsVTypes">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op:property>
  <op:property fmtid="{D5CDD505-2E9C-101B-9397-08002B2CF9AE}" pid="13" name="Objective-Parent">
    <vt:lpwstr xmlns:vt="http://schemas.openxmlformats.org/officeDocument/2006/docPropsVTypes">2025-26 -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vA114184697</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